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866" w:rsidRPr="00CF7FF1" w:rsidRDefault="00DC6E15" w:rsidP="00A33687">
      <w:pPr>
        <w:spacing w:line="312" w:lineRule="auto"/>
        <w:jc w:val="center"/>
      </w:pPr>
      <w:r>
        <w:t xml:space="preserve">QUẢN TRỊ </w:t>
      </w:r>
      <w:r w:rsidR="004B4A6E" w:rsidRPr="00CF7FF1">
        <w:t xml:space="preserve">HOẠT ĐỘNG </w:t>
      </w:r>
      <w:r w:rsidR="00E02D21" w:rsidRPr="00CF7FF1">
        <w:t>LIÊN KẾT</w:t>
      </w:r>
      <w:r w:rsidR="00A33687">
        <w:t xml:space="preserve"> </w:t>
      </w:r>
      <w:r w:rsidR="00E02D21" w:rsidRPr="00CF7FF1">
        <w:t xml:space="preserve">GIỮA </w:t>
      </w:r>
      <w:r>
        <w:t>NHÀ TRƯỜNG THÔNG MINH</w:t>
      </w:r>
      <w:r w:rsidR="00E02D21" w:rsidRPr="00CF7FF1">
        <w:t xml:space="preserve"> VÀ DOANH NGHIỆP</w:t>
      </w:r>
      <w:r w:rsidR="003320D6">
        <w:t xml:space="preserve"> MAY</w:t>
      </w:r>
      <w:r w:rsidR="007E0793">
        <w:t xml:space="preserve"> </w:t>
      </w:r>
      <w:r>
        <w:t xml:space="preserve">NHẰM </w:t>
      </w:r>
      <w:r w:rsidR="004B4A6E" w:rsidRPr="00CF7FF1">
        <w:t xml:space="preserve">PHÁT TRIỂN </w:t>
      </w:r>
    </w:p>
    <w:p w:rsidR="00F42A53" w:rsidRPr="00CF7FF1" w:rsidRDefault="004B4A6E" w:rsidP="008D475B">
      <w:pPr>
        <w:spacing w:line="312" w:lineRule="auto"/>
        <w:jc w:val="center"/>
      </w:pPr>
      <w:r w:rsidRPr="00CF7FF1">
        <w:t>NGUỒN NHÂN LỰC</w:t>
      </w:r>
      <w:r w:rsidR="007E0793">
        <w:t xml:space="preserve"> </w:t>
      </w:r>
      <w:r w:rsidRPr="00CF7FF1">
        <w:t>NGÀNH MAY</w:t>
      </w:r>
      <w:r w:rsidR="007E0793">
        <w:t xml:space="preserve"> </w:t>
      </w:r>
      <w:r w:rsidRPr="00CF7FF1">
        <w:t xml:space="preserve">TẠI </w:t>
      </w:r>
      <w:r w:rsidR="007A6866" w:rsidRPr="00CF7FF1">
        <w:t>TP.</w:t>
      </w:r>
      <w:r w:rsidRPr="00CF7FF1">
        <w:t xml:space="preserve"> HỒ CHÍ MINH</w:t>
      </w:r>
    </w:p>
    <w:p w:rsidR="00F42A53" w:rsidRPr="00CF7FF1" w:rsidRDefault="00F42A53" w:rsidP="008D475B">
      <w:pPr>
        <w:spacing w:line="312" w:lineRule="auto"/>
        <w:ind w:firstLine="720"/>
        <w:jc w:val="center"/>
      </w:pPr>
    </w:p>
    <w:p w:rsidR="00E02D21" w:rsidRPr="00CF7FF1" w:rsidRDefault="00E02D21" w:rsidP="007E0793">
      <w:pPr>
        <w:spacing w:line="312" w:lineRule="auto"/>
        <w:ind w:left="4320" w:firstLine="720"/>
        <w:jc w:val="both"/>
        <w:rPr>
          <w:b/>
          <w:sz w:val="26"/>
          <w:szCs w:val="26"/>
        </w:rPr>
      </w:pPr>
      <w:r w:rsidRPr="00CF7FF1">
        <w:rPr>
          <w:b/>
          <w:sz w:val="26"/>
          <w:szCs w:val="26"/>
        </w:rPr>
        <w:t>Th</w:t>
      </w:r>
      <w:r w:rsidR="00F42A53" w:rsidRPr="00CF7FF1">
        <w:rPr>
          <w:b/>
          <w:sz w:val="26"/>
          <w:szCs w:val="26"/>
        </w:rPr>
        <w:t>S</w:t>
      </w:r>
      <w:r w:rsidRPr="00CF7FF1">
        <w:rPr>
          <w:b/>
          <w:sz w:val="26"/>
          <w:szCs w:val="26"/>
        </w:rPr>
        <w:t xml:space="preserve">. Trương Việt Khánh Trang </w:t>
      </w:r>
      <w:bookmarkStart w:id="0" w:name="_GoBack"/>
      <w:bookmarkEnd w:id="0"/>
    </w:p>
    <w:p w:rsidR="00E02D21" w:rsidRPr="00CF7FF1" w:rsidRDefault="00E02D21" w:rsidP="008D475B">
      <w:pPr>
        <w:spacing w:line="312" w:lineRule="auto"/>
        <w:ind w:firstLine="720"/>
        <w:jc w:val="right"/>
        <w:rPr>
          <w:b/>
          <w:sz w:val="26"/>
          <w:szCs w:val="26"/>
        </w:rPr>
      </w:pPr>
      <w:r w:rsidRPr="00CF7FF1">
        <w:rPr>
          <w:b/>
          <w:sz w:val="26"/>
          <w:szCs w:val="26"/>
        </w:rPr>
        <w:t>Trường Cao đẳng Kỹ thuật Lý Tự Trọng</w:t>
      </w:r>
      <w:r w:rsidR="00F42A53" w:rsidRPr="00CF7FF1">
        <w:rPr>
          <w:b/>
          <w:sz w:val="26"/>
          <w:szCs w:val="26"/>
        </w:rPr>
        <w:t xml:space="preserve"> TP. Hồ Chí Minh</w:t>
      </w:r>
    </w:p>
    <w:p w:rsidR="007E0793" w:rsidRPr="00AE4D22" w:rsidRDefault="007E0793" w:rsidP="007E0793">
      <w:pPr>
        <w:pStyle w:val="HTMLPreformatted"/>
        <w:shd w:val="clear" w:color="auto" w:fill="FFFFFF"/>
        <w:jc w:val="both"/>
        <w:rPr>
          <w:rFonts w:ascii="Times New Roman" w:hAnsi="Times New Roman" w:cs="Times New Roman"/>
          <w:bCs/>
          <w:sz w:val="26"/>
          <w:szCs w:val="26"/>
        </w:rPr>
      </w:pPr>
      <w:r w:rsidRPr="00AE4D22">
        <w:rPr>
          <w:rFonts w:ascii="Times New Roman" w:hAnsi="Times New Roman" w:cs="Times New Roman"/>
          <w:iCs/>
          <w:sz w:val="26"/>
          <w:szCs w:val="26"/>
        </w:rPr>
        <w:t>SUMMARY:</w:t>
      </w:r>
      <w:r w:rsidRPr="00AE4D22">
        <w:rPr>
          <w:rFonts w:ascii="Times New Roman" w:hAnsi="Times New Roman" w:cs="Times New Roman"/>
          <w:bCs/>
          <w:sz w:val="26"/>
          <w:szCs w:val="26"/>
        </w:rPr>
        <w:t>Links to development of human resources garment industry is the joint responsibility of the training institutions and enterprises. To improve the quality and efficiency of the activities that link, the training institutions and enterprises in the province of Ho Chi Minh City should recognize the right of joint activities, providing information and training needs use of human resources, and participate in the development of content and training resources, build a favorable environment for development activities associated human resources industry.</w:t>
      </w:r>
    </w:p>
    <w:p w:rsidR="007E0793" w:rsidRPr="00AE4D22" w:rsidRDefault="007E0793" w:rsidP="007E0793">
      <w:pPr>
        <w:pStyle w:val="HTMLPreformatted"/>
        <w:shd w:val="clear" w:color="auto" w:fill="FFFFFF"/>
        <w:spacing w:line="264" w:lineRule="auto"/>
        <w:jc w:val="both"/>
        <w:rPr>
          <w:rFonts w:ascii="Times New Roman" w:hAnsi="Times New Roman" w:cs="Times New Roman"/>
          <w:sz w:val="26"/>
          <w:szCs w:val="26"/>
        </w:rPr>
      </w:pPr>
    </w:p>
    <w:p w:rsidR="007E0793" w:rsidRPr="00AE4D22" w:rsidRDefault="007E0793" w:rsidP="007E0793">
      <w:pPr>
        <w:pStyle w:val="HTMLPreformatted"/>
        <w:shd w:val="clear" w:color="auto" w:fill="FFFFFF"/>
        <w:spacing w:line="264" w:lineRule="auto"/>
        <w:jc w:val="both"/>
        <w:rPr>
          <w:rFonts w:ascii="Times New Roman" w:hAnsi="Times New Roman" w:cs="Times New Roman"/>
          <w:sz w:val="26"/>
          <w:szCs w:val="26"/>
        </w:rPr>
      </w:pPr>
      <w:r w:rsidRPr="00AE4D22">
        <w:rPr>
          <w:rFonts w:ascii="Times New Roman" w:hAnsi="Times New Roman" w:cs="Times New Roman"/>
          <w:iCs/>
          <w:sz w:val="26"/>
          <w:szCs w:val="26"/>
        </w:rPr>
        <w:t>KEYWORDS:</w:t>
      </w:r>
      <w:r w:rsidRPr="00AE4D22">
        <w:rPr>
          <w:rFonts w:ascii="Times New Roman" w:hAnsi="Times New Roman" w:cs="Times New Roman"/>
          <w:sz w:val="26"/>
          <w:szCs w:val="26"/>
        </w:rPr>
        <w:t xml:space="preserve"> Business, labor and garment industry, links, training facilities</w:t>
      </w:r>
    </w:p>
    <w:p w:rsidR="00F42A53" w:rsidRDefault="00F42A53" w:rsidP="008D475B">
      <w:pPr>
        <w:spacing w:line="312" w:lineRule="auto"/>
        <w:ind w:firstLine="720"/>
        <w:jc w:val="right"/>
        <w:rPr>
          <w:b/>
        </w:rPr>
      </w:pPr>
    </w:p>
    <w:p w:rsidR="00DC6E15" w:rsidRDefault="007E0793" w:rsidP="007E0793">
      <w:pPr>
        <w:spacing w:line="264" w:lineRule="auto"/>
        <w:jc w:val="both"/>
        <w:rPr>
          <w:rFonts w:ascii="Arial" w:hAnsi="Arial" w:cs="Arial"/>
          <w:color w:val="333333"/>
          <w:sz w:val="21"/>
          <w:szCs w:val="21"/>
          <w:shd w:val="clear" w:color="auto" w:fill="F0F0F0"/>
        </w:rPr>
      </w:pPr>
      <w:r w:rsidRPr="00CF7FF1">
        <w:rPr>
          <w:b/>
          <w:bCs/>
          <w:sz w:val="26"/>
          <w:szCs w:val="26"/>
        </w:rPr>
        <w:t>Tóm tắt:</w:t>
      </w:r>
      <w:r w:rsidRPr="00CF7FF1">
        <w:rPr>
          <w:bCs/>
          <w:sz w:val="26"/>
          <w:szCs w:val="26"/>
        </w:rPr>
        <w:t xml:space="preserve"> </w:t>
      </w:r>
      <w:r w:rsidR="00DC6E15">
        <w:rPr>
          <w:rFonts w:ascii="Arial" w:hAnsi="Arial" w:cs="Arial"/>
          <w:color w:val="333333"/>
          <w:sz w:val="21"/>
          <w:szCs w:val="21"/>
          <w:shd w:val="clear" w:color="auto" w:fill="F0F0F0"/>
        </w:rPr>
        <w:t>Thời đại công nghệ 4.0, muốn ứng dụng công nghệ để đào tạo con người cần phải có một môi trường thông minh, đó chính là trường học thông minh. Những lợi ích của trường học thông minh đã thấy rõ, vấn đề là triển khai thế nào cho hiệu quả.</w:t>
      </w:r>
    </w:p>
    <w:p w:rsidR="007E0793" w:rsidRPr="003320D6" w:rsidRDefault="00DC6E15" w:rsidP="007E0793">
      <w:pPr>
        <w:spacing w:line="264" w:lineRule="auto"/>
        <w:jc w:val="both"/>
        <w:rPr>
          <w:bCs/>
          <w:sz w:val="26"/>
          <w:szCs w:val="26"/>
        </w:rPr>
      </w:pPr>
      <w:r w:rsidRPr="00DC6E15">
        <w:rPr>
          <w:rFonts w:ascii="Arial" w:hAnsi="Arial" w:cs="Arial"/>
          <w:color w:val="333333"/>
          <w:sz w:val="21"/>
          <w:szCs w:val="21"/>
          <w:shd w:val="clear" w:color="auto" w:fill="F0F0F0"/>
        </w:rPr>
        <w:t xml:space="preserve"> </w:t>
      </w:r>
      <w:r w:rsidR="003320D6">
        <w:rPr>
          <w:rFonts w:ascii="Arial" w:hAnsi="Arial" w:cs="Arial"/>
          <w:color w:val="333333"/>
          <w:sz w:val="21"/>
          <w:szCs w:val="21"/>
          <w:shd w:val="clear" w:color="auto" w:fill="F0F0F0"/>
        </w:rPr>
        <w:t xml:space="preserve"> Với</w:t>
      </w:r>
      <w:r>
        <w:rPr>
          <w:rFonts w:ascii="Arial" w:hAnsi="Arial" w:cs="Arial"/>
          <w:color w:val="333333"/>
          <w:sz w:val="21"/>
          <w:szCs w:val="21"/>
          <w:shd w:val="clear" w:color="auto" w:fill="F0F0F0"/>
        </w:rPr>
        <w:t xml:space="preserve"> môi trường đào tạo trực tuyến; hệ thống camera giám sát; hệ thống thông tin giáo dục của nhà trường; hệ thống thông tin quản lý giáo dục...</w:t>
      </w:r>
      <w:r w:rsidRPr="00DC6E15">
        <w:rPr>
          <w:rFonts w:ascii="Arial" w:hAnsi="Arial" w:cs="Arial"/>
          <w:color w:val="333333"/>
          <w:sz w:val="21"/>
          <w:szCs w:val="21"/>
          <w:shd w:val="clear" w:color="auto" w:fill="F0F0F0"/>
        </w:rPr>
        <w:t xml:space="preserve"> </w:t>
      </w:r>
      <w:r>
        <w:rPr>
          <w:rFonts w:ascii="Arial" w:hAnsi="Arial" w:cs="Arial"/>
          <w:color w:val="333333"/>
          <w:sz w:val="21"/>
          <w:szCs w:val="21"/>
          <w:shd w:val="clear" w:color="auto" w:fill="F0F0F0"/>
        </w:rPr>
        <w:t xml:space="preserve">điều hành, tổ chức các hoạt động giáo dục; đồng thời xây dựng môi trường tương tác trên không gian mạng giữa nhà trường - gia đình </w:t>
      </w:r>
      <w:r w:rsidR="003320D6">
        <w:rPr>
          <w:rFonts w:ascii="Arial" w:hAnsi="Arial" w:cs="Arial"/>
          <w:color w:val="333333"/>
          <w:sz w:val="21"/>
          <w:szCs w:val="21"/>
          <w:shd w:val="clear" w:color="auto" w:fill="F0F0F0"/>
        </w:rPr>
        <w:t>– Doanh nghiệp-</w:t>
      </w:r>
      <w:r>
        <w:rPr>
          <w:rFonts w:ascii="Arial" w:hAnsi="Arial" w:cs="Arial"/>
          <w:color w:val="333333"/>
          <w:sz w:val="21"/>
          <w:szCs w:val="21"/>
          <w:shd w:val="clear" w:color="auto" w:fill="F0F0F0"/>
        </w:rPr>
        <w:t xml:space="preserve"> xã hội</w:t>
      </w:r>
      <w:r w:rsidR="003320D6">
        <w:rPr>
          <w:bCs/>
          <w:sz w:val="26"/>
          <w:szCs w:val="26"/>
        </w:rPr>
        <w:t xml:space="preserve">  cần có quản trị</w:t>
      </w:r>
      <w:r w:rsidR="003320D6" w:rsidRPr="00CF7FF1">
        <w:rPr>
          <w:bCs/>
          <w:sz w:val="26"/>
          <w:szCs w:val="26"/>
        </w:rPr>
        <w:t xml:space="preserve"> hoạt động liên kết </w:t>
      </w:r>
      <w:r w:rsidR="003320D6">
        <w:rPr>
          <w:bCs/>
          <w:sz w:val="26"/>
          <w:szCs w:val="26"/>
        </w:rPr>
        <w:t xml:space="preserve">hiệu quả </w:t>
      </w:r>
      <w:r w:rsidR="007E0793" w:rsidRPr="00CF7FF1">
        <w:rPr>
          <w:bCs/>
          <w:sz w:val="26"/>
          <w:szCs w:val="26"/>
        </w:rPr>
        <w:t xml:space="preserve">để phát triển nguồn nhân lực ngành may là trách nhiệm chung của </w:t>
      </w:r>
      <w:r w:rsidR="003320D6">
        <w:rPr>
          <w:bCs/>
          <w:sz w:val="26"/>
          <w:szCs w:val="26"/>
        </w:rPr>
        <w:t>Nhà trường</w:t>
      </w:r>
      <w:r w:rsidR="007E0793">
        <w:rPr>
          <w:bCs/>
          <w:sz w:val="26"/>
          <w:szCs w:val="26"/>
        </w:rPr>
        <w:t xml:space="preserve"> và doanh nghiệp</w:t>
      </w:r>
      <w:r w:rsidR="007E0793" w:rsidRPr="00CF7FF1">
        <w:rPr>
          <w:bCs/>
          <w:sz w:val="26"/>
          <w:szCs w:val="26"/>
        </w:rPr>
        <w:t xml:space="preserve">. </w:t>
      </w:r>
      <w:r w:rsidR="003320D6">
        <w:rPr>
          <w:bCs/>
          <w:sz w:val="26"/>
          <w:szCs w:val="26"/>
        </w:rPr>
        <w:t xml:space="preserve">NT </w:t>
      </w:r>
      <w:r w:rsidR="007E0793" w:rsidRPr="00CF7FF1">
        <w:rPr>
          <w:bCs/>
          <w:sz w:val="26"/>
          <w:szCs w:val="26"/>
        </w:rPr>
        <w:t xml:space="preserve">và doanh nghiệp trên địa bàn thành phố Hồ Chí Minh cần </w:t>
      </w:r>
      <w:r w:rsidR="003320D6">
        <w:rPr>
          <w:bCs/>
          <w:sz w:val="26"/>
          <w:szCs w:val="26"/>
        </w:rPr>
        <w:t>quản trị</w:t>
      </w:r>
      <w:r w:rsidR="007E0793" w:rsidRPr="00CF7FF1">
        <w:rPr>
          <w:bCs/>
          <w:sz w:val="26"/>
          <w:szCs w:val="26"/>
        </w:rPr>
        <w:t xml:space="preserve"> hoạt động</w:t>
      </w:r>
      <w:r w:rsidR="007E0793" w:rsidRPr="00CF7FF1">
        <w:rPr>
          <w:sz w:val="26"/>
          <w:szCs w:val="26"/>
        </w:rPr>
        <w:t xml:space="preserve"> liên kết</w:t>
      </w:r>
      <w:r w:rsidR="003320D6">
        <w:rPr>
          <w:sz w:val="26"/>
          <w:szCs w:val="26"/>
        </w:rPr>
        <w:t xml:space="preserve"> hiệu quả đáp ứng </w:t>
      </w:r>
      <w:r w:rsidR="007E0793" w:rsidRPr="00CF7FF1">
        <w:rPr>
          <w:sz w:val="26"/>
          <w:szCs w:val="26"/>
        </w:rPr>
        <w:t xml:space="preserve"> nhu cầu đào tạo và sử dụng </w:t>
      </w:r>
      <w:r w:rsidR="007E0793" w:rsidRPr="00314A9A">
        <w:rPr>
          <w:sz w:val="26"/>
          <w:szCs w:val="26"/>
        </w:rPr>
        <w:t xml:space="preserve">nguồn nhân lực,  xây dựng môi trường thuận lợi cho hoạt động liên kết phát triển </w:t>
      </w:r>
      <w:r w:rsidR="007E0793">
        <w:rPr>
          <w:sz w:val="26"/>
          <w:szCs w:val="26"/>
        </w:rPr>
        <w:t xml:space="preserve">nguồn </w:t>
      </w:r>
      <w:r w:rsidR="007E0793" w:rsidRPr="00314A9A">
        <w:rPr>
          <w:sz w:val="26"/>
          <w:szCs w:val="26"/>
        </w:rPr>
        <w:t>nhân lực ngành may.</w:t>
      </w:r>
    </w:p>
    <w:p w:rsidR="007E0793" w:rsidRDefault="007E0793" w:rsidP="007E0793">
      <w:pPr>
        <w:spacing w:line="264" w:lineRule="auto"/>
        <w:jc w:val="both"/>
        <w:rPr>
          <w:sz w:val="26"/>
          <w:szCs w:val="26"/>
        </w:rPr>
      </w:pPr>
      <w:r w:rsidRPr="003F1846">
        <w:rPr>
          <w:b/>
          <w:sz w:val="26"/>
          <w:szCs w:val="26"/>
        </w:rPr>
        <w:t>Từ khóa:</w:t>
      </w:r>
      <w:r w:rsidRPr="003F1846">
        <w:rPr>
          <w:sz w:val="26"/>
          <w:szCs w:val="26"/>
        </w:rPr>
        <w:t xml:space="preserve"> doanh nghiệp, nhân lực ngành may, liên kết, </w:t>
      </w:r>
      <w:r w:rsidR="00B95D76">
        <w:rPr>
          <w:sz w:val="26"/>
          <w:szCs w:val="26"/>
        </w:rPr>
        <w:t>Nhà trường thông minh</w:t>
      </w:r>
    </w:p>
    <w:p w:rsidR="007E0793" w:rsidRPr="00CF7FF1" w:rsidRDefault="007E0793" w:rsidP="008D475B">
      <w:pPr>
        <w:spacing w:line="312" w:lineRule="auto"/>
        <w:ind w:firstLine="720"/>
        <w:jc w:val="right"/>
        <w:rPr>
          <w:b/>
        </w:rPr>
      </w:pPr>
    </w:p>
    <w:p w:rsidR="0070681A" w:rsidRPr="00CF7FF1" w:rsidRDefault="0070681A" w:rsidP="008D475B">
      <w:pPr>
        <w:spacing w:line="312" w:lineRule="auto"/>
        <w:ind w:firstLine="720"/>
        <w:jc w:val="both"/>
        <w:rPr>
          <w:b/>
        </w:rPr>
      </w:pPr>
      <w:r w:rsidRPr="00CF7FF1">
        <w:rPr>
          <w:b/>
        </w:rPr>
        <w:t>1. Đặt vấn đề</w:t>
      </w:r>
    </w:p>
    <w:p w:rsidR="00494A15" w:rsidRDefault="00E02D21" w:rsidP="008D475B">
      <w:pPr>
        <w:spacing w:line="312" w:lineRule="auto"/>
        <w:ind w:firstLine="720"/>
        <w:jc w:val="both"/>
      </w:pPr>
      <w:r w:rsidRPr="00CF7FF1">
        <w:t xml:space="preserve">Trong </w:t>
      </w:r>
      <w:r w:rsidR="00765A8D" w:rsidRPr="00CF7FF1">
        <w:t xml:space="preserve">bối cảnh, toàn cầu hóa và hội nhập quốc tế, </w:t>
      </w:r>
      <w:r w:rsidR="00494A15" w:rsidRPr="00CF7FF1">
        <w:t xml:space="preserve">nền kinh tế tri thức </w:t>
      </w:r>
      <w:r w:rsidR="00765A8D" w:rsidRPr="00CF7FF1">
        <w:t xml:space="preserve">sự </w:t>
      </w:r>
      <w:r w:rsidR="000D7612" w:rsidRPr="00CF7FF1">
        <w:t>bùng nổ</w:t>
      </w:r>
      <w:r w:rsidR="00765A8D" w:rsidRPr="00CF7FF1">
        <w:t xml:space="preserve"> của cuộc cách mạng công nghiệp lần thứ tư, </w:t>
      </w:r>
      <w:r w:rsidRPr="00CF7FF1">
        <w:t xml:space="preserve">việc phát triển </w:t>
      </w:r>
      <w:r w:rsidR="00765A8D" w:rsidRPr="00CF7FF1">
        <w:t xml:space="preserve">bền vững </w:t>
      </w:r>
      <w:r w:rsidRPr="00CF7FF1">
        <w:t>nguồn nhân lực ngành may</w:t>
      </w:r>
      <w:r w:rsidR="00765A8D" w:rsidRPr="00CF7FF1">
        <w:t xml:space="preserve"> là</w:t>
      </w:r>
      <w:r w:rsidRPr="00CF7FF1">
        <w:t xml:space="preserve"> nhiệm vụ quan trọng không chỉ đối với các </w:t>
      </w:r>
      <w:r w:rsidR="00B95D76">
        <w:t>Nhà trư</w:t>
      </w:r>
      <w:r w:rsidR="00494A15">
        <w:t>ờ</w:t>
      </w:r>
      <w:r w:rsidR="00B95D76">
        <w:t>ng (NT)</w:t>
      </w:r>
      <w:r w:rsidRPr="00CF7FF1">
        <w:t xml:space="preserve">, của các doanh nghiệp (DN) </w:t>
      </w:r>
      <w:r w:rsidR="00E426C3">
        <w:t xml:space="preserve">may </w:t>
      </w:r>
      <w:r w:rsidRPr="00CF7FF1">
        <w:t xml:space="preserve">mà còn là nhiệm vụ chung của cả xã hội, của nền kinh tế. </w:t>
      </w:r>
      <w:r w:rsidR="00765A8D" w:rsidRPr="00CF7FF1">
        <w:t xml:space="preserve">Vấn đề liên kết giữa </w:t>
      </w:r>
      <w:r w:rsidR="00B95D76">
        <w:t>Nhà trường</w:t>
      </w:r>
      <w:r w:rsidR="00765A8D" w:rsidRPr="00CF7FF1">
        <w:t xml:space="preserve"> và </w:t>
      </w:r>
      <w:r w:rsidR="000D7612" w:rsidRPr="00CF7FF1">
        <w:t>DN</w:t>
      </w:r>
      <w:r w:rsidR="00765A8D" w:rsidRPr="00CF7FF1">
        <w:t xml:space="preserve"> nói chung và trong ngành dệt may nói riêng đã được nghiên cứu tương đối nhiều, </w:t>
      </w:r>
      <w:r w:rsidR="00494A15">
        <w:rPr>
          <w:rFonts w:ascii="Arial" w:hAnsi="Arial" w:cs="Arial"/>
          <w:color w:val="6A1518"/>
          <w:sz w:val="21"/>
          <w:szCs w:val="21"/>
          <w:shd w:val="clear" w:color="auto" w:fill="FFFFFF"/>
        </w:rPr>
        <w:t xml:space="preserve">Quan trọng hơn, Nhà trường  thông minh không chỉ ở việc đầu tư đồng bộ cơ sở hạ tầng vật chất đáp ứng. Trường học thông minh sẽ chỉ thực sự hiệu quả khi có nền tảng hạ tầng con người phù hợp đi kèm với quản trị trường học thông minh, hệ thống giáo dục thông minh, đồng bộ có liên kết với DN cùng với sự phát triển tổng thể chương trình giáo dục, Đầu tư đồng bộ cơ sở hạ tầng vật chất và nhân lực đáp ứng với mô hình trường học thông minh; Quản trị liên kết nhà trường thông minh </w:t>
      </w:r>
      <w:r w:rsidR="00494A15">
        <w:rPr>
          <w:rFonts w:ascii="Arial" w:hAnsi="Arial" w:cs="Arial"/>
          <w:color w:val="6A1518"/>
          <w:sz w:val="21"/>
          <w:szCs w:val="21"/>
          <w:shd w:val="clear" w:color="auto" w:fill="FFFFFF"/>
        </w:rPr>
        <w:lastRenderedPageBreak/>
        <w:t>và Xây dựng hệ thống giáo dục thông minh là tam giác rất quan trọng để phát triển NT thông minh trong nền </w:t>
      </w:r>
      <w:r w:rsidR="00494A15">
        <w:rPr>
          <w:rFonts w:ascii="Arial" w:hAnsi="Arial" w:cs="Arial"/>
          <w:color w:val="6A1518"/>
          <w:sz w:val="21"/>
          <w:szCs w:val="21"/>
          <w:u w:val="single"/>
        </w:rPr>
        <w:t>giáo dục 4.0</w:t>
      </w:r>
      <w:r w:rsidR="00494A15">
        <w:rPr>
          <w:rFonts w:ascii="Arial" w:hAnsi="Arial" w:cs="Arial"/>
          <w:color w:val="6A1518"/>
          <w:sz w:val="21"/>
          <w:szCs w:val="21"/>
          <w:shd w:val="clear" w:color="auto" w:fill="FFFFFF"/>
        </w:rPr>
        <w:t>. </w:t>
      </w:r>
    </w:p>
    <w:p w:rsidR="00765A8D" w:rsidRPr="00CF7FF1" w:rsidRDefault="00FA105C" w:rsidP="008D475B">
      <w:pPr>
        <w:spacing w:line="312" w:lineRule="auto"/>
        <w:ind w:firstLine="720"/>
        <w:jc w:val="both"/>
      </w:pPr>
      <w:r w:rsidRPr="00CF7FF1">
        <w:t xml:space="preserve">Ngành dệt may Việt Nam hiện nay đang thu hút khoảng 3,5 triệu lao động. </w:t>
      </w:r>
      <w:r w:rsidR="00494A15">
        <w:t>N</w:t>
      </w:r>
      <w:r w:rsidR="00494A15" w:rsidRPr="00CF7FF1">
        <w:t xml:space="preserve">hân lực ngành dệt may đang </w:t>
      </w:r>
      <w:r w:rsidR="00494A15">
        <w:t xml:space="preserve"> rất </w:t>
      </w:r>
      <w:r w:rsidR="00494A15" w:rsidRPr="00CF7FF1">
        <w:t>thiếu và yếu</w:t>
      </w:r>
      <w:r w:rsidR="00494A15">
        <w:t>,</w:t>
      </w:r>
      <w:r w:rsidR="00494A15" w:rsidRPr="00CF7FF1">
        <w:t xml:space="preserve"> </w:t>
      </w:r>
      <w:r w:rsidR="00E02D21" w:rsidRPr="00CF7FF1">
        <w:t>lao động trực tiếp, quản lý, kin</w:t>
      </w:r>
      <w:r>
        <w:t xml:space="preserve">h doanh và chuyên môn nghiệp vụ, </w:t>
      </w:r>
      <w:r w:rsidR="00E02D21" w:rsidRPr="00CF7FF1">
        <w:t xml:space="preserve">nâng cao chất lượng </w:t>
      </w:r>
      <w:r w:rsidR="00765A8D" w:rsidRPr="00CF7FF1">
        <w:t xml:space="preserve">phát triển nguồn </w:t>
      </w:r>
      <w:r w:rsidR="00E02D21" w:rsidRPr="00CF7FF1">
        <w:t xml:space="preserve">nhân lực ngành </w:t>
      </w:r>
      <w:r w:rsidR="00765A8D" w:rsidRPr="00CF7FF1">
        <w:t xml:space="preserve">dệt </w:t>
      </w:r>
      <w:r w:rsidR="00E02D21" w:rsidRPr="00CF7FF1">
        <w:t xml:space="preserve">may một trong những nhiệm vụ quan trọng của </w:t>
      </w:r>
      <w:r w:rsidR="00B95D76">
        <w:t>NT</w:t>
      </w:r>
      <w:r w:rsidR="00E02D21" w:rsidRPr="00CF7FF1">
        <w:t xml:space="preserve"> </w:t>
      </w:r>
      <w:r w:rsidR="00765A8D" w:rsidRPr="00CF7FF1">
        <w:t xml:space="preserve">và của </w:t>
      </w:r>
      <w:r w:rsidR="000D7612" w:rsidRPr="00CF7FF1">
        <w:t>DN</w:t>
      </w:r>
      <w:r w:rsidR="00E02D21" w:rsidRPr="00CF7FF1">
        <w:t>.</w:t>
      </w:r>
      <w:r>
        <w:t xml:space="preserve"> </w:t>
      </w:r>
      <w:r w:rsidR="00E02D21" w:rsidRPr="00CF7FF1">
        <w:t xml:space="preserve">Một trong những </w:t>
      </w:r>
      <w:r w:rsidR="00765A8D" w:rsidRPr="00CF7FF1">
        <w:t>giải pháp</w:t>
      </w:r>
      <w:r w:rsidR="00E02D21" w:rsidRPr="00CF7FF1">
        <w:t xml:space="preserve"> quan trọng </w:t>
      </w:r>
      <w:r w:rsidR="00765A8D" w:rsidRPr="00CF7FF1">
        <w:t xml:space="preserve">là </w:t>
      </w:r>
      <w:r>
        <w:t xml:space="preserve">Quản trị </w:t>
      </w:r>
      <w:r w:rsidR="00E02D21" w:rsidRPr="00CF7FF1">
        <w:t xml:space="preserve"> liên kết </w:t>
      </w:r>
      <w:r>
        <w:t xml:space="preserve"> đào tạo </w:t>
      </w:r>
      <w:r w:rsidR="00765A8D" w:rsidRPr="00CF7FF1">
        <w:t xml:space="preserve">toàn diện </w:t>
      </w:r>
      <w:r w:rsidR="00E02D21" w:rsidRPr="00CF7FF1">
        <w:t xml:space="preserve">giữa </w:t>
      </w:r>
      <w:r w:rsidR="00B95D76">
        <w:t>NT</w:t>
      </w:r>
      <w:r w:rsidR="00E02D21" w:rsidRPr="00CF7FF1">
        <w:t xml:space="preserve"> với DN </w:t>
      </w:r>
      <w:r w:rsidR="00765A8D" w:rsidRPr="00CF7FF1">
        <w:t xml:space="preserve">để ngành may có thể đáp ứng được yêu cầu </w:t>
      </w:r>
      <w:r w:rsidR="000D7612" w:rsidRPr="00CF7FF1">
        <w:t>cạnh tranh trong nền kinh tế thị</w:t>
      </w:r>
      <w:r w:rsidR="00765A8D" w:rsidRPr="00CF7FF1">
        <w:t xml:space="preserve"> trường, hội nhập và toàn cầu hóa.</w:t>
      </w:r>
    </w:p>
    <w:p w:rsidR="0070681A" w:rsidRPr="00CF7FF1" w:rsidRDefault="0070681A" w:rsidP="008D475B">
      <w:pPr>
        <w:spacing w:line="312" w:lineRule="auto"/>
        <w:ind w:firstLine="720"/>
        <w:jc w:val="both"/>
        <w:rPr>
          <w:b/>
        </w:rPr>
      </w:pPr>
      <w:r w:rsidRPr="00CF7FF1">
        <w:rPr>
          <w:b/>
        </w:rPr>
        <w:t xml:space="preserve">2. Một số vấn đề lý luận và thực tiễn về liên kết </w:t>
      </w:r>
      <w:r w:rsidR="00026B39" w:rsidRPr="00CF7FF1">
        <w:rPr>
          <w:b/>
        </w:rPr>
        <w:t xml:space="preserve">phát triển nguồn nhân lực </w:t>
      </w:r>
      <w:r w:rsidRPr="00CF7FF1">
        <w:rPr>
          <w:b/>
        </w:rPr>
        <w:t xml:space="preserve">ngành may giữa </w:t>
      </w:r>
      <w:r w:rsidR="00B95D76">
        <w:rPr>
          <w:b/>
        </w:rPr>
        <w:t>Nhà trường</w:t>
      </w:r>
      <w:r w:rsidR="00026B39" w:rsidRPr="00CF7FF1">
        <w:rPr>
          <w:b/>
        </w:rPr>
        <w:t xml:space="preserve"> và</w:t>
      </w:r>
      <w:r w:rsidRPr="00CF7FF1">
        <w:rPr>
          <w:b/>
        </w:rPr>
        <w:t xml:space="preserve"> doanh nghiệp</w:t>
      </w:r>
    </w:p>
    <w:p w:rsidR="00E02D21" w:rsidRPr="00CF7FF1" w:rsidRDefault="0070681A" w:rsidP="008D475B">
      <w:pPr>
        <w:spacing w:line="312" w:lineRule="auto"/>
        <w:ind w:left="720"/>
        <w:jc w:val="both"/>
        <w:rPr>
          <w:i/>
        </w:rPr>
      </w:pPr>
      <w:r w:rsidRPr="00CF7FF1">
        <w:rPr>
          <w:i/>
        </w:rPr>
        <w:t xml:space="preserve">2.1. </w:t>
      </w:r>
      <w:r w:rsidR="00B95D76">
        <w:rPr>
          <w:i/>
        </w:rPr>
        <w:t xml:space="preserve">Nhà trường </w:t>
      </w:r>
      <w:r w:rsidR="00E02D21" w:rsidRPr="00CF7FF1">
        <w:rPr>
          <w:i/>
        </w:rPr>
        <w:t xml:space="preserve">đào tạo ngành may và </w:t>
      </w:r>
      <w:r w:rsidR="00F3657E" w:rsidRPr="00CF7FF1">
        <w:rPr>
          <w:i/>
        </w:rPr>
        <w:t>doanh nghiệp</w:t>
      </w:r>
      <w:r w:rsidR="00E02D21" w:rsidRPr="00CF7FF1">
        <w:rPr>
          <w:i/>
        </w:rPr>
        <w:t xml:space="preserve"> may</w:t>
      </w:r>
    </w:p>
    <w:p w:rsidR="00E02D21" w:rsidRPr="00CF7FF1" w:rsidRDefault="003B3DC7" w:rsidP="008D475B">
      <w:pPr>
        <w:spacing w:line="312" w:lineRule="auto"/>
        <w:ind w:firstLine="720"/>
        <w:jc w:val="both"/>
      </w:pPr>
      <w:r w:rsidRPr="00CF7FF1">
        <w:t xml:space="preserve">Phương </w:t>
      </w:r>
      <w:r w:rsidR="00E02D21" w:rsidRPr="00CF7FF1">
        <w:t xml:space="preserve">thức đào tạo chuyên ngành nghề may công nghiệp nhằm trang bị kiến thức, kỹ năng và thái độ nghề nghiệp cần thiết cho người học, để lĩnh hội kiến thức, kỹ năng ngành may một cách có hệ thống, chuẩn bị cho </w:t>
      </w:r>
      <w:r w:rsidRPr="00CF7FF1">
        <w:t>việc</w:t>
      </w:r>
      <w:r w:rsidR="00E02D21" w:rsidRPr="00CF7FF1">
        <w:t xml:space="preserve"> thích nghi với cuộc sống</w:t>
      </w:r>
      <w:r w:rsidRPr="00CF7FF1">
        <w:t xml:space="preserve">, </w:t>
      </w:r>
      <w:r w:rsidR="00E02D21" w:rsidRPr="00CF7FF1">
        <w:t>khả năng đảm nhận được công việc tại doanh nghiệp may, có thể tìm được việc làm hoặc tự tạo việc làm sau khi tốt nghiệp.</w:t>
      </w:r>
      <w:r w:rsidR="00B95D76">
        <w:t xml:space="preserve"> </w:t>
      </w:r>
      <w:r w:rsidR="00E02D21" w:rsidRPr="00CF7FF1">
        <w:t xml:space="preserve">Nhân lực </w:t>
      </w:r>
      <w:r w:rsidR="00F3657E" w:rsidRPr="00CF7FF1">
        <w:t>được đào tạo</w:t>
      </w:r>
      <w:r w:rsidR="00E02D21" w:rsidRPr="00CF7FF1">
        <w:t xml:space="preserve"> phải đảm bảo được các </w:t>
      </w:r>
      <w:r w:rsidRPr="00CF7FF1">
        <w:t>vị trí trong</w:t>
      </w:r>
      <w:r w:rsidR="00E02D21" w:rsidRPr="00CF7FF1">
        <w:t xml:space="preserve"> dây chuyền sản xuất, thiết lập quy trình sản xuất sản phẩm, quản lý, sử dụng thành thạo các máy may, thiết kế sản phẩm và </w:t>
      </w:r>
      <w:r w:rsidR="009B67CC" w:rsidRPr="00CF7FF1">
        <w:t>kiểm tra chất lượng sản phẩm may.</w:t>
      </w:r>
      <w:r w:rsidR="00B50895" w:rsidRPr="00CF7FF1">
        <w:t xml:space="preserve"> C</w:t>
      </w:r>
      <w:r w:rsidR="00E02D21" w:rsidRPr="00CF7FF1">
        <w:t xml:space="preserve">hất lượng đào tạo ngành may phụ thuộc vào những yếu tố bên trong (mục tiêu, nội dung, chương trình, giáo trình và phương pháp đào tạo; đội ngũ giảng viên và cán bộ quản lý; các điều kiện đảm bảo phục vụ đào tạo; ý thức học tập của người học) và cả những yếu tố bên ngoài (tình hình chính trị, kinh tế, xã hội; quy hoạch vá chiến lược phát triển của ngành may) của các </w:t>
      </w:r>
      <w:r w:rsidR="00B95D76">
        <w:t>NT</w:t>
      </w:r>
      <w:r w:rsidR="00E02D21" w:rsidRPr="00CF7FF1">
        <w:t>.</w:t>
      </w:r>
    </w:p>
    <w:p w:rsidR="00E02D21" w:rsidRPr="00CF7FF1" w:rsidRDefault="000D6DE6" w:rsidP="008D475B">
      <w:pPr>
        <w:spacing w:line="312" w:lineRule="auto"/>
        <w:ind w:firstLine="720"/>
        <w:jc w:val="both"/>
      </w:pPr>
      <w:r w:rsidRPr="00CF7FF1">
        <w:t>Ở</w:t>
      </w:r>
      <w:r w:rsidR="00E02D21" w:rsidRPr="00CF7FF1">
        <w:t xml:space="preserve"> Việt Nam</w:t>
      </w:r>
      <w:r w:rsidRPr="00CF7FF1">
        <w:t xml:space="preserve">, </w:t>
      </w:r>
      <w:r w:rsidR="00E02D21" w:rsidRPr="00CF7FF1">
        <w:t xml:space="preserve">DN </w:t>
      </w:r>
      <w:r w:rsidRPr="00CF7FF1">
        <w:t xml:space="preserve">may </w:t>
      </w:r>
      <w:r w:rsidR="00E02D21" w:rsidRPr="00CF7FF1">
        <w:t xml:space="preserve">hoạt động theo luật doanh nghiệp, là đơn vị kinh tế có tư cách pháp nhân, thực hiện các hoạt động sản xuất, cung ứng, tiêu thụ sản phẩm hoặc dịch vụ, trên cơ sở </w:t>
      </w:r>
      <w:r w:rsidRPr="00CF7FF1">
        <w:t>đảm bảo hài hòa lợi ích của người tiêu dù</w:t>
      </w:r>
      <w:r w:rsidR="00E02D21" w:rsidRPr="00CF7FF1">
        <w:t>ng, chủ sở hữu</w:t>
      </w:r>
      <w:r w:rsidRPr="00CF7FF1">
        <w:t xml:space="preserve"> và lợi ích chung của</w:t>
      </w:r>
      <w:r w:rsidR="00E02D21" w:rsidRPr="00CF7FF1">
        <w:t xml:space="preserve"> xã hộ</w:t>
      </w:r>
      <w:r w:rsidRPr="00CF7FF1">
        <w:t>i</w:t>
      </w:r>
      <w:r w:rsidR="00E02D21" w:rsidRPr="00CF7FF1">
        <w:t>. Sản phẩm của các DN may Việt Nam không những chỉ phục vụ nhu cầu trong nước mà còn xuất khẩu ra nhiều nước trên thế giới.</w:t>
      </w:r>
    </w:p>
    <w:p w:rsidR="001761C0" w:rsidRDefault="00E02D21" w:rsidP="008D475B">
      <w:pPr>
        <w:spacing w:line="312" w:lineRule="auto"/>
        <w:ind w:firstLine="720"/>
        <w:jc w:val="both"/>
        <w:rPr>
          <w:i/>
        </w:rPr>
      </w:pPr>
      <w:r w:rsidRPr="00CF7FF1">
        <w:rPr>
          <w:i/>
        </w:rPr>
        <w:t>2</w:t>
      </w:r>
      <w:r w:rsidR="0070681A" w:rsidRPr="00CF7FF1">
        <w:rPr>
          <w:i/>
        </w:rPr>
        <w:t>.2</w:t>
      </w:r>
      <w:r w:rsidRPr="00CF7FF1">
        <w:rPr>
          <w:i/>
        </w:rPr>
        <w:t xml:space="preserve">. </w:t>
      </w:r>
      <w:r w:rsidR="0070681A" w:rsidRPr="00CF7FF1">
        <w:rPr>
          <w:i/>
        </w:rPr>
        <w:t xml:space="preserve">Mục tiêu </w:t>
      </w:r>
      <w:r w:rsidR="00026B39" w:rsidRPr="00CF7FF1">
        <w:rPr>
          <w:i/>
        </w:rPr>
        <w:t xml:space="preserve">liên kết phát triển nguồn nhân lực ngành may giữa </w:t>
      </w:r>
      <w:r w:rsidR="00B95D76">
        <w:rPr>
          <w:i/>
        </w:rPr>
        <w:t>NT</w:t>
      </w:r>
      <w:r w:rsidR="00642D01">
        <w:rPr>
          <w:i/>
        </w:rPr>
        <w:t xml:space="preserve"> </w:t>
      </w:r>
      <w:r w:rsidR="00026B39" w:rsidRPr="00CF7FF1">
        <w:rPr>
          <w:i/>
        </w:rPr>
        <w:t xml:space="preserve">và </w:t>
      </w:r>
      <w:r w:rsidR="00642D01">
        <w:rPr>
          <w:i/>
        </w:rPr>
        <w:t xml:space="preserve">DN. </w:t>
      </w:r>
    </w:p>
    <w:p w:rsidR="00E150FE" w:rsidRPr="00CF7FF1" w:rsidRDefault="00E02D21" w:rsidP="008D475B">
      <w:pPr>
        <w:spacing w:line="312" w:lineRule="auto"/>
        <w:ind w:firstLine="720"/>
        <w:jc w:val="both"/>
      </w:pPr>
      <w:r w:rsidRPr="007E0793">
        <w:t>Liên kết đào</w:t>
      </w:r>
      <w:r w:rsidRPr="00CF7FF1">
        <w:t xml:space="preserve"> tạo là sự hợp tác, phối hợp giữa CSĐT và các DN để cùng thực hiện quá trình phát triển </w:t>
      </w:r>
      <w:r w:rsidR="000D6DE6" w:rsidRPr="00CF7FF1">
        <w:t>nguồn</w:t>
      </w:r>
      <w:r w:rsidRPr="00CF7FF1">
        <w:t xml:space="preserve"> nhân lực, mang lại lợi ích cho mỗi bên</w:t>
      </w:r>
      <w:r w:rsidR="000D6DE6" w:rsidRPr="00CF7FF1">
        <w:t xml:space="preserve"> và xã </w:t>
      </w:r>
      <w:r w:rsidR="000D6DE6" w:rsidRPr="00CF7FF1">
        <w:lastRenderedPageBreak/>
        <w:t>hội</w:t>
      </w:r>
      <w:r w:rsidRPr="00CF7FF1">
        <w:t xml:space="preserve">. Hoạt động liên kết đào tạo nhằm góp phần thực hiện chủ trương đào tạo theo nhu cầu xã hội; huy động tiềm năng của các CSĐT cung cấp nguồn nhân lực tại chỗ; tạo cơ hội học </w:t>
      </w:r>
      <w:r w:rsidR="00AA2CE5" w:rsidRPr="00CF7FF1">
        <w:t>nghề</w:t>
      </w:r>
      <w:r w:rsidRPr="00CF7FF1">
        <w:t xml:space="preserve"> cho </w:t>
      </w:r>
      <w:r w:rsidR="00AA2CE5" w:rsidRPr="00CF7FF1">
        <w:t xml:space="preserve">mọi đối tượng có nhu cầu. </w:t>
      </w:r>
      <w:r w:rsidRPr="00CF7FF1">
        <w:t xml:space="preserve">Liên kết giữa CSĐT với DN không mang tính hỗ trợ một chiều từ phía này đối với phía kia, mà là </w:t>
      </w:r>
      <w:r w:rsidR="00AA2CE5" w:rsidRPr="00CF7FF1">
        <w:t>trách nhiệm chung, gắn bó với sự phát triển bền vững của cả hai bên.</w:t>
      </w:r>
      <w:r w:rsidRPr="00CF7FF1">
        <w:t xml:space="preserve">Các DN sẽ cung cấp thông tin để các </w:t>
      </w:r>
      <w:r w:rsidR="00B95D76">
        <w:t>NT</w:t>
      </w:r>
      <w:r w:rsidRPr="00CF7FF1">
        <w:t xml:space="preserve"> </w:t>
      </w:r>
      <w:r w:rsidR="00AA2CE5" w:rsidRPr="00CF7FF1">
        <w:t>nắm</w:t>
      </w:r>
      <w:r w:rsidRPr="00CF7FF1">
        <w:t xml:space="preserve"> được nhu cầu </w:t>
      </w:r>
      <w:r w:rsidR="00AA2CE5" w:rsidRPr="00CF7FF1">
        <w:t xml:space="preserve">nhân lực, những </w:t>
      </w:r>
      <w:r w:rsidRPr="00CF7FF1">
        <w:t>yêu cầu về kiến thức, kỹ năng, nghiệp vụ, phẩm chất nghề nghiệp, số lượng, quy mô cần phải đào tạo</w:t>
      </w:r>
      <w:r w:rsidR="00F3657E" w:rsidRPr="00CF7FF1">
        <w:t>, hạch toán được các nguồn lực phục vụ đào tạo</w:t>
      </w:r>
      <w:r w:rsidRPr="00CF7FF1">
        <w:t xml:space="preserve">. </w:t>
      </w:r>
      <w:r w:rsidR="00E150FE" w:rsidRPr="00CF7FF1">
        <w:t>Ngược lại, sự liên kết sẽ làm cho DN là có được nguồn nhân lực phù hợp với nhu cầu phát triển sản xuất, kinh doanh. DN có cơ hội tiếp nhận chuyển giao công nghệ, tham gia định hướng mục tiêu đào tạo, chủ động hơn trong công tác đào tạo, bồi dưỡng, đào tạo lại đội ngũ lao động kỹ thuật, có cơ hội tuyển chọn được đội ngũ lao động kỹ thuật đảm bảo chất lượng theo yêu cầu, giảm chi phí đào tạo tại DN.</w:t>
      </w:r>
    </w:p>
    <w:p w:rsidR="00B31340" w:rsidRPr="00CF7FF1" w:rsidRDefault="0070681A" w:rsidP="008D475B">
      <w:pPr>
        <w:spacing w:line="312" w:lineRule="auto"/>
        <w:ind w:firstLine="720"/>
        <w:jc w:val="both"/>
      </w:pPr>
      <w:r w:rsidRPr="00CF7FF1">
        <w:rPr>
          <w:i/>
        </w:rPr>
        <w:t>2.</w:t>
      </w:r>
      <w:r w:rsidR="00E02D21" w:rsidRPr="00CF7FF1">
        <w:rPr>
          <w:i/>
        </w:rPr>
        <w:t xml:space="preserve">3. Một số mô hình </w:t>
      </w:r>
      <w:r w:rsidR="00026B39" w:rsidRPr="00CF7FF1">
        <w:rPr>
          <w:i/>
        </w:rPr>
        <w:t xml:space="preserve">liên kết phát triển nguồn nhân lực ngành may giữa </w:t>
      </w:r>
      <w:r w:rsidR="00B269EA">
        <w:rPr>
          <w:i/>
        </w:rPr>
        <w:t>NT</w:t>
      </w:r>
      <w:r w:rsidR="00026B39" w:rsidRPr="00CF7FF1">
        <w:rPr>
          <w:i/>
        </w:rPr>
        <w:t xml:space="preserve"> và </w:t>
      </w:r>
      <w:r w:rsidR="00642D01">
        <w:rPr>
          <w:i/>
        </w:rPr>
        <w:t xml:space="preserve">DN. </w:t>
      </w:r>
      <w:r w:rsidR="00E150FE" w:rsidRPr="00CF7FF1">
        <w:t>Cũng n</w:t>
      </w:r>
      <w:r w:rsidR="00B31340" w:rsidRPr="00CF7FF1">
        <w:t xml:space="preserve">hư các hoạt động liên kết nói chung, </w:t>
      </w:r>
      <w:r w:rsidR="00B269EA">
        <w:t>NT</w:t>
      </w:r>
      <w:r w:rsidR="00B31340" w:rsidRPr="00CF7FF1">
        <w:t xml:space="preserve"> và </w:t>
      </w:r>
      <w:r w:rsidR="00E150FE" w:rsidRPr="00CF7FF1">
        <w:t>DN</w:t>
      </w:r>
      <w:r w:rsidR="00B31340" w:rsidRPr="00CF7FF1">
        <w:t xml:space="preserve"> may hiện nay đang liên kết theo các mô hình sau đây:</w:t>
      </w:r>
    </w:p>
    <w:p w:rsidR="00B31340" w:rsidRPr="00CF7FF1" w:rsidRDefault="008D475B" w:rsidP="008D475B">
      <w:pPr>
        <w:spacing w:line="312" w:lineRule="auto"/>
        <w:ind w:firstLine="720"/>
        <w:jc w:val="both"/>
      </w:pPr>
      <w:r w:rsidRPr="00CF7FF1">
        <w:rPr>
          <w:i/>
        </w:rPr>
        <w:t>-</w:t>
      </w:r>
      <w:r w:rsidR="00E02D21" w:rsidRPr="00CF7FF1">
        <w:rPr>
          <w:i/>
        </w:rPr>
        <w:t xml:space="preserve"> Mô hình liên kết </w:t>
      </w:r>
      <w:r w:rsidR="00026B39" w:rsidRPr="00CF7FF1">
        <w:rPr>
          <w:i/>
        </w:rPr>
        <w:t>song phương</w:t>
      </w:r>
      <w:r w:rsidR="00E150FE" w:rsidRPr="00CF7FF1">
        <w:rPr>
          <w:i/>
        </w:rPr>
        <w:t xml:space="preserve">, </w:t>
      </w:r>
      <w:r w:rsidR="00E02D21" w:rsidRPr="00CF7FF1">
        <w:t xml:space="preserve">CSĐT và DN là những đơn vị độc lập, có chức năng riêng nhưng tự nguyện liên kết đào tạo nhân lực vì lợi ích chung của cả đôi bên. </w:t>
      </w:r>
      <w:r w:rsidR="00E150FE" w:rsidRPr="00CF7FF1">
        <w:t xml:space="preserve">Mô hình liên kết này phát huy </w:t>
      </w:r>
      <w:r w:rsidR="00E150FE" w:rsidRPr="001761C0">
        <w:rPr>
          <w:color w:val="FF0000"/>
        </w:rPr>
        <w:t xml:space="preserve">tự </w:t>
      </w:r>
      <w:r w:rsidR="00B269EA">
        <w:rPr>
          <w:color w:val="FF0000"/>
        </w:rPr>
        <w:t>chủ</w:t>
      </w:r>
      <w:r w:rsidR="00E150FE" w:rsidRPr="001761C0">
        <w:rPr>
          <w:color w:val="FF0000"/>
        </w:rPr>
        <w:t>,</w:t>
      </w:r>
      <w:r w:rsidR="00E150FE" w:rsidRPr="00CF7FF1">
        <w:t xml:space="preserve"> tự chịu trách nhiệm của mỗi bên, nhưng </w:t>
      </w:r>
      <w:r w:rsidR="00B31340" w:rsidRPr="00CF7FF1">
        <w:t xml:space="preserve">do sự khác nhau đầu mối quản lý trực tiếp, nên </w:t>
      </w:r>
      <w:r w:rsidR="00B269EA">
        <w:t>NT</w:t>
      </w:r>
      <w:r w:rsidR="00B31340" w:rsidRPr="00CF7FF1">
        <w:t xml:space="preserve"> và </w:t>
      </w:r>
      <w:r w:rsidR="00E150FE" w:rsidRPr="00CF7FF1">
        <w:t>DN</w:t>
      </w:r>
      <w:r w:rsidR="00B31340" w:rsidRPr="00CF7FF1">
        <w:t xml:space="preserve"> phải thực hiện những chế tài liên kết theo quy định hiện hành, phù hợp với cơ chế thị trường hiện nay.</w:t>
      </w:r>
    </w:p>
    <w:p w:rsidR="00CB3C71" w:rsidRPr="00CF7FF1" w:rsidRDefault="008D475B" w:rsidP="008D475B">
      <w:pPr>
        <w:spacing w:line="312" w:lineRule="auto"/>
        <w:ind w:firstLine="720"/>
        <w:jc w:val="both"/>
      </w:pPr>
      <w:r w:rsidRPr="00CF7FF1">
        <w:rPr>
          <w:i/>
        </w:rPr>
        <w:t>-</w:t>
      </w:r>
      <w:r w:rsidR="00E02D21" w:rsidRPr="00CF7FF1">
        <w:rPr>
          <w:i/>
        </w:rPr>
        <w:t xml:space="preserve"> Mô hình liên kết </w:t>
      </w:r>
      <w:r w:rsidR="00080A39" w:rsidRPr="00CF7FF1">
        <w:rPr>
          <w:i/>
        </w:rPr>
        <w:t>với</w:t>
      </w:r>
      <w:r w:rsidR="00B269EA">
        <w:rPr>
          <w:i/>
        </w:rPr>
        <w:t xml:space="preserve"> NT</w:t>
      </w:r>
      <w:r w:rsidR="00026B39" w:rsidRPr="00CF7FF1">
        <w:rPr>
          <w:i/>
        </w:rPr>
        <w:t xml:space="preserve"> là một đơn </w:t>
      </w:r>
      <w:r w:rsidR="00080A39" w:rsidRPr="00CF7FF1">
        <w:rPr>
          <w:i/>
        </w:rPr>
        <w:t xml:space="preserve">vị </w:t>
      </w:r>
      <w:r w:rsidR="00026B39" w:rsidRPr="00CF7FF1">
        <w:rPr>
          <w:i/>
        </w:rPr>
        <w:t xml:space="preserve">của </w:t>
      </w:r>
      <w:r w:rsidR="00E150FE" w:rsidRPr="00CF7FF1">
        <w:rPr>
          <w:i/>
        </w:rPr>
        <w:t>DN</w:t>
      </w:r>
      <w:r w:rsidRPr="00CF7FF1">
        <w:rPr>
          <w:i/>
        </w:rPr>
        <w:t xml:space="preserve">. </w:t>
      </w:r>
      <w:r w:rsidR="00E02D21" w:rsidRPr="00CF7FF1">
        <w:t xml:space="preserve">Nhiều DN trực tiếp </w:t>
      </w:r>
      <w:r w:rsidR="00E150FE" w:rsidRPr="00CF7FF1">
        <w:t xml:space="preserve">tổ chức </w:t>
      </w:r>
      <w:r w:rsidR="00E02D21" w:rsidRPr="00CF7FF1">
        <w:t>đào tạo để phục vụ cho sản xuất kinh doanh của DN</w:t>
      </w:r>
      <w:r w:rsidR="00E150FE" w:rsidRPr="00CF7FF1">
        <w:t xml:space="preserve">, không phụ thuộc vào </w:t>
      </w:r>
      <w:r w:rsidR="00E02D21" w:rsidRPr="00CF7FF1">
        <w:t xml:space="preserve">các </w:t>
      </w:r>
      <w:r w:rsidR="00B269EA">
        <w:t>NT</w:t>
      </w:r>
      <w:r w:rsidR="00E02D21" w:rsidRPr="00CF7FF1">
        <w:t xml:space="preserve"> </w:t>
      </w:r>
      <w:r w:rsidR="00E150FE" w:rsidRPr="00CF7FF1">
        <w:t>ngoài DN</w:t>
      </w:r>
      <w:r w:rsidR="00E02D21" w:rsidRPr="00CF7FF1">
        <w:t xml:space="preserve">. CSĐT trở thành thành viên của DN, tham gia vào quá trình điều hành của DN và hưởng lợi </w:t>
      </w:r>
      <w:r w:rsidR="00E150FE" w:rsidRPr="00CF7FF1">
        <w:t>tức từ vố</w:t>
      </w:r>
      <w:r w:rsidR="00E02D21" w:rsidRPr="00CF7FF1">
        <w:t>n góp</w:t>
      </w:r>
      <w:r w:rsidR="00E150FE" w:rsidRPr="00CF7FF1">
        <w:t>;  tạo điều kiện thuận lợi để n</w:t>
      </w:r>
      <w:r w:rsidR="00CB3C71" w:rsidRPr="00CF7FF1">
        <w:t>gười học</w:t>
      </w:r>
      <w:r w:rsidR="00B269EA">
        <w:t xml:space="preserve"> </w:t>
      </w:r>
      <w:r w:rsidR="00E150FE" w:rsidRPr="00CF7FF1">
        <w:t xml:space="preserve">thực hành, thực tập và </w:t>
      </w:r>
      <w:r w:rsidR="00E02D21" w:rsidRPr="00CF7FF1">
        <w:t>làm việc</w:t>
      </w:r>
      <w:r w:rsidR="00E150FE" w:rsidRPr="00CF7FF1">
        <w:t xml:space="preserve"> tại DN.</w:t>
      </w:r>
      <w:r w:rsidR="00CB3C71" w:rsidRPr="00CF7FF1">
        <w:t>Tu</w:t>
      </w:r>
      <w:r w:rsidR="00E150FE" w:rsidRPr="00CF7FF1">
        <w:t>y nhiên, trong sự phát triển thị</w:t>
      </w:r>
      <w:r w:rsidR="00CB3C71" w:rsidRPr="00CF7FF1">
        <w:t xml:space="preserve"> trường nhân lực hiện nay, không phải </w:t>
      </w:r>
      <w:r w:rsidR="00E150FE" w:rsidRPr="00CF7FF1">
        <w:t>DN</w:t>
      </w:r>
      <w:r w:rsidR="00CB3C71" w:rsidRPr="00CF7FF1">
        <w:t xml:space="preserve"> may nào cũng có đủ điều kiện để thành lập, duy trì hoạt động </w:t>
      </w:r>
      <w:r w:rsidR="00B269EA">
        <w:t>NT</w:t>
      </w:r>
      <w:r w:rsidR="00CB3C71" w:rsidRPr="00CF7FF1">
        <w:t>.</w:t>
      </w:r>
    </w:p>
    <w:p w:rsidR="00CB3C71" w:rsidRPr="00CF7FF1" w:rsidRDefault="008D475B" w:rsidP="008D475B">
      <w:pPr>
        <w:spacing w:line="312" w:lineRule="auto"/>
        <w:ind w:firstLine="720"/>
        <w:jc w:val="both"/>
      </w:pPr>
      <w:r w:rsidRPr="00CF7FF1">
        <w:rPr>
          <w:i/>
        </w:rPr>
        <w:t>-</w:t>
      </w:r>
      <w:r w:rsidR="00115569" w:rsidRPr="00CF7FF1">
        <w:rPr>
          <w:i/>
        </w:rPr>
        <w:t xml:space="preserve"> Mô hình </w:t>
      </w:r>
      <w:r w:rsidR="00080A39" w:rsidRPr="00CF7FF1">
        <w:rPr>
          <w:i/>
        </w:rPr>
        <w:t xml:space="preserve">liên kết với DN là </w:t>
      </w:r>
      <w:r w:rsidR="00115569" w:rsidRPr="00CF7FF1">
        <w:rPr>
          <w:i/>
        </w:rPr>
        <w:t xml:space="preserve">một đơn vị của </w:t>
      </w:r>
      <w:r w:rsidR="00B269EA">
        <w:rPr>
          <w:i/>
        </w:rPr>
        <w:t>NT</w:t>
      </w:r>
      <w:r w:rsidRPr="00CF7FF1">
        <w:rPr>
          <w:i/>
        </w:rPr>
        <w:t xml:space="preserve">. </w:t>
      </w:r>
      <w:r w:rsidR="00B269EA">
        <w:t>NT</w:t>
      </w:r>
      <w:r w:rsidR="00115569" w:rsidRPr="00CF7FF1">
        <w:t xml:space="preserve"> là chủ thể của việc liên kết giữa đào tạo và sản xuất, DN là do </w:t>
      </w:r>
      <w:r w:rsidR="00B269EA">
        <w:t>NT</w:t>
      </w:r>
      <w:r w:rsidR="00115569" w:rsidRPr="00CF7FF1">
        <w:t xml:space="preserve"> đầu tư, xây dựng và </w:t>
      </w:r>
      <w:r w:rsidR="00080A39" w:rsidRPr="00CF7FF1">
        <w:t xml:space="preserve">trở thành nơi thực hành, thực tập của người học. </w:t>
      </w:r>
      <w:r w:rsidR="00115569" w:rsidRPr="00CF7FF1">
        <w:t>DN phải thực hiện nhiệm vụ đào tạo v</w:t>
      </w:r>
      <w:r w:rsidR="00080A39" w:rsidRPr="00CF7FF1">
        <w:t>à</w:t>
      </w:r>
      <w:r w:rsidR="00115569" w:rsidRPr="00CF7FF1">
        <w:t xml:space="preserve"> sản xuất. </w:t>
      </w:r>
      <w:r w:rsidR="00080A39" w:rsidRPr="00CF7FF1">
        <w:t>Mặc dù có nhiều lợi thế, nhưng k</w:t>
      </w:r>
      <w:r w:rsidR="00CB3C71" w:rsidRPr="00CF7FF1">
        <w:t xml:space="preserve">hông phải </w:t>
      </w:r>
      <w:r w:rsidR="00B269EA">
        <w:t>NT</w:t>
      </w:r>
      <w:r w:rsidR="00CB3C71" w:rsidRPr="00CF7FF1">
        <w:t xml:space="preserve"> nào cũng có đủ điều kiện để thành lập </w:t>
      </w:r>
      <w:r w:rsidR="00080A39" w:rsidRPr="00CF7FF1">
        <w:t>DN</w:t>
      </w:r>
      <w:r w:rsidR="00CB3C71" w:rsidRPr="00CF7FF1">
        <w:t xml:space="preserve"> may, nhất là điều kiện về cơ sở vật chất, thiết bị, tài chính đảm bảo cho sản xuất, kinh doanh</w:t>
      </w:r>
      <w:r w:rsidR="00080A39" w:rsidRPr="00CF7FF1">
        <w:t xml:space="preserve"> bền vững</w:t>
      </w:r>
      <w:r w:rsidR="00CB3C71" w:rsidRPr="00CF7FF1">
        <w:t>.</w:t>
      </w:r>
    </w:p>
    <w:p w:rsidR="000C0ACB" w:rsidRPr="00CF7FF1" w:rsidRDefault="00147B71" w:rsidP="008D475B">
      <w:pPr>
        <w:spacing w:line="312" w:lineRule="auto"/>
        <w:ind w:firstLine="720"/>
        <w:jc w:val="both"/>
        <w:rPr>
          <w:bCs/>
          <w:iCs/>
        </w:rPr>
      </w:pPr>
      <w:r w:rsidRPr="00CF7FF1">
        <w:rPr>
          <w:i/>
        </w:rPr>
        <w:lastRenderedPageBreak/>
        <w:t xml:space="preserve">2.4. Thực trạng hoạt động liên kết đào tạo nhân lực ngành may giữa </w:t>
      </w:r>
      <w:r w:rsidR="00B269EA">
        <w:rPr>
          <w:i/>
        </w:rPr>
        <w:t>NT</w:t>
      </w:r>
      <w:r w:rsidRPr="00CF7FF1">
        <w:rPr>
          <w:i/>
        </w:rPr>
        <w:t xml:space="preserve"> và </w:t>
      </w:r>
      <w:r w:rsidR="00642D01">
        <w:rPr>
          <w:i/>
        </w:rPr>
        <w:t xml:space="preserve">DN. </w:t>
      </w:r>
      <w:r w:rsidR="00AD3CA4" w:rsidRPr="00CF7FF1">
        <w:t xml:space="preserve">Trên địa bàn TP Hồ Chí Minh hiện nay có nhiều đơn vị đào tạo </w:t>
      </w:r>
      <w:r w:rsidR="00080A39" w:rsidRPr="00CF7FF1">
        <w:t xml:space="preserve">nhân lực </w:t>
      </w:r>
      <w:r w:rsidR="00AD3CA4" w:rsidRPr="00CF7FF1">
        <w:t>ngành may từ hệ trung cấp đến đại học</w:t>
      </w:r>
      <w:r w:rsidR="00080A39" w:rsidRPr="00CF7FF1">
        <w:t xml:space="preserve">, </w:t>
      </w:r>
      <w:r w:rsidR="00154343" w:rsidRPr="00CF7FF1">
        <w:t xml:space="preserve">nhưng tập trung </w:t>
      </w:r>
      <w:r w:rsidR="00AD3CA4" w:rsidRPr="00CF7FF1">
        <w:t xml:space="preserve">đào tạo ngành may và thiết kế thời trang thì chỉ có </w:t>
      </w:r>
      <w:r w:rsidR="00CB3C71" w:rsidRPr="00CF7FF1">
        <w:t>9</w:t>
      </w:r>
      <w:r w:rsidR="00AD3CA4" w:rsidRPr="00CF7FF1">
        <w:t xml:space="preserve"> trường </w:t>
      </w:r>
      <w:r w:rsidR="00154343" w:rsidRPr="00CF7FF1">
        <w:t xml:space="preserve">cao đẳng </w:t>
      </w:r>
      <w:r w:rsidR="00080A39" w:rsidRPr="00CF7FF1">
        <w:t>với q</w:t>
      </w:r>
      <w:r w:rsidR="00154343" w:rsidRPr="00CF7FF1">
        <w:rPr>
          <w:bCs/>
          <w:iCs/>
        </w:rPr>
        <w:t xml:space="preserve">uy mô đào tạo hàng năm </w:t>
      </w:r>
      <w:r w:rsidR="00AD3CA4" w:rsidRPr="00CF7FF1">
        <w:rPr>
          <w:bCs/>
          <w:iCs/>
        </w:rPr>
        <w:t xml:space="preserve">khoảng </w:t>
      </w:r>
      <w:r w:rsidR="00154343" w:rsidRPr="00CF7FF1">
        <w:rPr>
          <w:bCs/>
          <w:iCs/>
        </w:rPr>
        <w:t>gần</w:t>
      </w:r>
      <w:r w:rsidR="00AD3CA4" w:rsidRPr="00CF7FF1">
        <w:rPr>
          <w:bCs/>
          <w:iCs/>
        </w:rPr>
        <w:t>1</w:t>
      </w:r>
      <w:r w:rsidR="00154343" w:rsidRPr="00CF7FF1">
        <w:rPr>
          <w:bCs/>
          <w:iCs/>
        </w:rPr>
        <w:t>.</w:t>
      </w:r>
      <w:r w:rsidR="00AD3CA4" w:rsidRPr="00CF7FF1">
        <w:rPr>
          <w:bCs/>
          <w:iCs/>
        </w:rPr>
        <w:t xml:space="preserve">000 </w:t>
      </w:r>
      <w:r w:rsidR="007A6866" w:rsidRPr="00CF7FF1">
        <w:rPr>
          <w:bCs/>
          <w:iCs/>
        </w:rPr>
        <w:t xml:space="preserve">chỉ tiêu </w:t>
      </w:r>
      <w:r w:rsidR="00AD3CA4" w:rsidRPr="00CF7FF1">
        <w:rPr>
          <w:bCs/>
          <w:iCs/>
        </w:rPr>
        <w:t>hệ cao đẳng</w:t>
      </w:r>
      <w:r w:rsidR="00CB3C71" w:rsidRPr="00CF7FF1">
        <w:rPr>
          <w:bCs/>
          <w:iCs/>
        </w:rPr>
        <w:t>, công nhân kỹ thuật</w:t>
      </w:r>
      <w:r w:rsidR="00080A39" w:rsidRPr="00CF7FF1">
        <w:rPr>
          <w:bCs/>
          <w:iCs/>
        </w:rPr>
        <w:t>.</w:t>
      </w:r>
      <w:r w:rsidR="00154343" w:rsidRPr="00CF7FF1">
        <w:rPr>
          <w:bCs/>
          <w:iCs/>
        </w:rPr>
        <w:t xml:space="preserve"> Mặc dù đã có nhiều văn bản quy địn</w:t>
      </w:r>
      <w:r w:rsidR="00080A39" w:rsidRPr="00CF7FF1">
        <w:rPr>
          <w:bCs/>
          <w:iCs/>
        </w:rPr>
        <w:t>h của ngành Công thương, ngành</w:t>
      </w:r>
      <w:r w:rsidR="00B269EA">
        <w:rPr>
          <w:bCs/>
          <w:iCs/>
        </w:rPr>
        <w:t xml:space="preserve"> </w:t>
      </w:r>
      <w:r w:rsidR="00080A39" w:rsidRPr="00CF7FF1">
        <w:rPr>
          <w:bCs/>
          <w:iCs/>
        </w:rPr>
        <w:t xml:space="preserve"> Lao động - T</w:t>
      </w:r>
      <w:r w:rsidR="00154343" w:rsidRPr="00CF7FF1">
        <w:rPr>
          <w:bCs/>
          <w:iCs/>
        </w:rPr>
        <w:t>hương binh</w:t>
      </w:r>
      <w:r w:rsidR="00080A39" w:rsidRPr="00CF7FF1">
        <w:rPr>
          <w:bCs/>
          <w:iCs/>
        </w:rPr>
        <w:t xml:space="preserve"> và X</w:t>
      </w:r>
      <w:r w:rsidR="00154343" w:rsidRPr="00CF7FF1">
        <w:rPr>
          <w:bCs/>
          <w:iCs/>
        </w:rPr>
        <w:t>ã h</w:t>
      </w:r>
      <w:r w:rsidR="00080A39" w:rsidRPr="00CF7FF1">
        <w:rPr>
          <w:bCs/>
          <w:iCs/>
        </w:rPr>
        <w:t xml:space="preserve">ội, ngành GD-ĐT, </w:t>
      </w:r>
      <w:r w:rsidR="00154343" w:rsidRPr="00CF7FF1">
        <w:rPr>
          <w:bCs/>
          <w:iCs/>
        </w:rPr>
        <w:t xml:space="preserve">nhưng hoạt động liên kết phát triển nguồn nhân lực ngành may giữa </w:t>
      </w:r>
      <w:r w:rsidR="00B269EA">
        <w:rPr>
          <w:bCs/>
          <w:iCs/>
        </w:rPr>
        <w:t>NT</w:t>
      </w:r>
      <w:r w:rsidR="00154343" w:rsidRPr="00CF7FF1">
        <w:rPr>
          <w:bCs/>
          <w:iCs/>
        </w:rPr>
        <w:t xml:space="preserve"> và </w:t>
      </w:r>
      <w:r w:rsidR="00080A39" w:rsidRPr="00CF7FF1">
        <w:rPr>
          <w:bCs/>
          <w:iCs/>
        </w:rPr>
        <w:t>DN</w:t>
      </w:r>
      <w:r w:rsidR="00154343" w:rsidRPr="00CF7FF1">
        <w:rPr>
          <w:bCs/>
          <w:iCs/>
        </w:rPr>
        <w:t xml:space="preserve"> vẫn còn nhiều bất cập, chưa đáp ứng yêu cầu phát triển bền vững của mỗi bên cũng như đáp ứng nhân lực của xã hội hiện nay. </w:t>
      </w:r>
    </w:p>
    <w:p w:rsidR="00115569" w:rsidRPr="00CF7FF1" w:rsidRDefault="0070681A" w:rsidP="008D475B">
      <w:pPr>
        <w:spacing w:line="312" w:lineRule="auto"/>
        <w:ind w:firstLine="720"/>
        <w:jc w:val="both"/>
        <w:rPr>
          <w:b/>
        </w:rPr>
      </w:pPr>
      <w:r w:rsidRPr="00CF7FF1">
        <w:rPr>
          <w:b/>
        </w:rPr>
        <w:t>3</w:t>
      </w:r>
      <w:r w:rsidR="00E02D21" w:rsidRPr="00CF7FF1">
        <w:rPr>
          <w:b/>
        </w:rPr>
        <w:t xml:space="preserve">. </w:t>
      </w:r>
      <w:r w:rsidR="008D475B" w:rsidRPr="00CF7FF1">
        <w:rPr>
          <w:b/>
        </w:rPr>
        <w:t>Giải pháp</w:t>
      </w:r>
      <w:r w:rsidR="00115569" w:rsidRPr="00CF7FF1">
        <w:rPr>
          <w:b/>
        </w:rPr>
        <w:t xml:space="preserve">liên kết phát triển nguồn nhân lực ngành may giữa </w:t>
      </w:r>
      <w:r w:rsidR="00B269EA">
        <w:rPr>
          <w:b/>
        </w:rPr>
        <w:t xml:space="preserve">Nhà trường </w:t>
      </w:r>
      <w:r w:rsidR="00115569" w:rsidRPr="00CF7FF1">
        <w:rPr>
          <w:b/>
        </w:rPr>
        <w:t>và doanh nghiệp</w:t>
      </w:r>
    </w:p>
    <w:p w:rsidR="000C0ACB" w:rsidRPr="00CF7FF1" w:rsidRDefault="00115569" w:rsidP="00642D01">
      <w:pPr>
        <w:spacing w:line="312" w:lineRule="auto"/>
        <w:ind w:firstLine="360"/>
        <w:jc w:val="both"/>
      </w:pPr>
      <w:r w:rsidRPr="00CF7FF1">
        <w:rPr>
          <w:i/>
        </w:rPr>
        <w:t>3.1.</w:t>
      </w:r>
      <w:r w:rsidR="000C0ACB" w:rsidRPr="00CF7FF1">
        <w:rPr>
          <w:i/>
        </w:rPr>
        <w:t>T</w:t>
      </w:r>
      <w:r w:rsidRPr="00CF7FF1">
        <w:rPr>
          <w:i/>
        </w:rPr>
        <w:t xml:space="preserve">hống nhất về </w:t>
      </w:r>
      <w:r w:rsidR="00080A39" w:rsidRPr="00CF7FF1">
        <w:rPr>
          <w:i/>
        </w:rPr>
        <w:t xml:space="preserve">quan niệm liên kết </w:t>
      </w:r>
      <w:r w:rsidR="00642D01">
        <w:rPr>
          <w:i/>
        </w:rPr>
        <w:t>phát triển nguồn nhân lực</w:t>
      </w:r>
      <w:r w:rsidR="00080A39" w:rsidRPr="00CF7FF1">
        <w:rPr>
          <w:i/>
        </w:rPr>
        <w:t xml:space="preserve"> giữ</w:t>
      </w:r>
      <w:r w:rsidR="000C0ACB" w:rsidRPr="00CF7FF1">
        <w:rPr>
          <w:i/>
        </w:rPr>
        <w:t xml:space="preserve">a </w:t>
      </w:r>
      <w:r w:rsidR="00642D01">
        <w:rPr>
          <w:i/>
        </w:rPr>
        <w:t>DN</w:t>
      </w:r>
      <w:r w:rsidR="000C0ACB" w:rsidRPr="00CF7FF1">
        <w:rPr>
          <w:i/>
        </w:rPr>
        <w:t xml:space="preserve"> và </w:t>
      </w:r>
      <w:r w:rsidR="00B269EA" w:rsidRPr="00B269EA">
        <w:rPr>
          <w:i/>
        </w:rPr>
        <w:t>NT</w:t>
      </w:r>
      <w:r w:rsidR="00642D01">
        <w:rPr>
          <w:i/>
        </w:rPr>
        <w:t xml:space="preserve">. </w:t>
      </w:r>
      <w:r w:rsidR="00642D01">
        <w:t>T</w:t>
      </w:r>
      <w:r w:rsidR="00072090" w:rsidRPr="00CF7FF1">
        <w:t xml:space="preserve">hay đổi quan niệm về hoạt động liên kết, không phải chỉ là trách nhiệm của </w:t>
      </w:r>
      <w:r w:rsidR="00B269EA">
        <w:t>NT</w:t>
      </w:r>
      <w:r w:rsidR="00072090" w:rsidRPr="00CF7FF1">
        <w:t xml:space="preserve"> mà còn là trách nhiệm của </w:t>
      </w:r>
      <w:r w:rsidR="00080A39" w:rsidRPr="00CF7FF1">
        <w:t>DN</w:t>
      </w:r>
      <w:r w:rsidR="00072090" w:rsidRPr="00CF7FF1">
        <w:t xml:space="preserve">. </w:t>
      </w:r>
      <w:r w:rsidR="000C0ACB" w:rsidRPr="00CF7FF1">
        <w:t>Hợp tác</w:t>
      </w:r>
      <w:r w:rsidR="00072090" w:rsidRPr="00CF7FF1">
        <w:t>, liên kết phát triển nhân lực ngành may</w:t>
      </w:r>
      <w:r w:rsidR="000C0ACB" w:rsidRPr="00CF7FF1">
        <w:t xml:space="preserve"> giữa </w:t>
      </w:r>
      <w:r w:rsidR="00B269EA">
        <w:t>NT</w:t>
      </w:r>
      <w:r w:rsidR="000C0ACB" w:rsidRPr="00CF7FF1">
        <w:t xml:space="preserve"> và DN vừa có tính cấp bách vừa có tính lâu dài, phải được duy trì bền vững và bổ sung, điều chỉnh để phù hợp với thực tiễn </w:t>
      </w:r>
      <w:r w:rsidR="00080A39" w:rsidRPr="00CF7FF1">
        <w:t xml:space="preserve">phát triển kinh tế - xã hội </w:t>
      </w:r>
      <w:r w:rsidR="000C0ACB" w:rsidRPr="00CF7FF1">
        <w:t>ở từng giai đoạn</w:t>
      </w:r>
      <w:r w:rsidR="00080A39" w:rsidRPr="00CF7FF1">
        <w:t>, vùng miền</w:t>
      </w:r>
      <w:r w:rsidR="000C0ACB" w:rsidRPr="00CF7FF1">
        <w:t>.</w:t>
      </w:r>
    </w:p>
    <w:p w:rsidR="00072090" w:rsidRPr="00CF7FF1" w:rsidRDefault="000C0ACB" w:rsidP="008D475B">
      <w:pPr>
        <w:spacing w:line="312" w:lineRule="auto"/>
        <w:ind w:firstLine="720"/>
        <w:jc w:val="both"/>
      </w:pPr>
      <w:r w:rsidRPr="00CF7FF1">
        <w:t xml:space="preserve">Sự </w:t>
      </w:r>
      <w:r w:rsidR="00E770A1" w:rsidRPr="00CF7FF1">
        <w:t>liên kết</w:t>
      </w:r>
      <w:r w:rsidRPr="00CF7FF1">
        <w:t xml:space="preserve"> phải đảm bảo lợi ích của DN với tư cách là đơn vị hạch toán kinh tế. Có cơ chế pháp lý đảm bảo sự liên kết có hiệu quả và bền vững. Sự liên kết có tính đa dạng về ngành nghề, </w:t>
      </w:r>
      <w:r w:rsidR="00E770A1" w:rsidRPr="00CF7FF1">
        <w:t>địa bàn</w:t>
      </w:r>
      <w:r w:rsidRPr="00CF7FF1">
        <w:t xml:space="preserve">, thời gian và phù hợp với các điều kiện thực tế của DN </w:t>
      </w:r>
      <w:r w:rsidR="00E770A1" w:rsidRPr="00CF7FF1">
        <w:t>và</w:t>
      </w:r>
      <w:r w:rsidRPr="00CF7FF1">
        <w:t xml:space="preserve"> </w:t>
      </w:r>
      <w:r w:rsidR="00B269EA">
        <w:t>NT</w:t>
      </w:r>
      <w:r w:rsidR="00E770A1" w:rsidRPr="00CF7FF1">
        <w:t xml:space="preserve">, </w:t>
      </w:r>
      <w:r w:rsidRPr="00CF7FF1">
        <w:t xml:space="preserve">đảm bảo chuẩn </w:t>
      </w:r>
      <w:r w:rsidR="00E770A1" w:rsidRPr="00CF7FF1">
        <w:t>nghề nghiệp của khu vực, quốc tế. N</w:t>
      </w:r>
      <w:r w:rsidRPr="00CF7FF1">
        <w:t>hân lực đào tạo không thể hoàn hảo ngay ở trong CSĐT</w:t>
      </w:r>
      <w:r w:rsidR="00E770A1" w:rsidRPr="00CF7FF1">
        <w:t xml:space="preserve">, </w:t>
      </w:r>
      <w:r w:rsidRPr="00CF7FF1">
        <w:t xml:space="preserve">chỉ thực </w:t>
      </w:r>
      <w:r w:rsidR="001761C0" w:rsidRPr="001761C0">
        <w:rPr>
          <w:color w:val="FF0000"/>
        </w:rPr>
        <w:t>s</w:t>
      </w:r>
      <w:r w:rsidRPr="001761C0">
        <w:rPr>
          <w:color w:val="FF0000"/>
        </w:rPr>
        <w:t>ự</w:t>
      </w:r>
      <w:r w:rsidRPr="00CF7FF1">
        <w:t xml:space="preserve"> đáp ứng yêu cầu của thị trường lao động khi đã được thử thách, trải nghiệm thực tế tại DN. </w:t>
      </w:r>
      <w:r w:rsidR="00B269EA">
        <w:t>NT</w:t>
      </w:r>
      <w:r w:rsidR="00072090" w:rsidRPr="00CF7FF1">
        <w:t xml:space="preserve"> và DN đều là </w:t>
      </w:r>
      <w:r w:rsidR="00E770A1" w:rsidRPr="00CF7FF1">
        <w:t xml:space="preserve">môi trường để người lao động </w:t>
      </w:r>
      <w:r w:rsidR="00072090" w:rsidRPr="00CF7FF1">
        <w:t>không ngừng cập nhật kiến thức, nâng cao tay nghề, linh hoạt và chủ động với sự biến đổi của thị trường nhân lực ngành may.</w:t>
      </w:r>
    </w:p>
    <w:p w:rsidR="00115569" w:rsidRPr="00CF7FF1" w:rsidRDefault="00115569" w:rsidP="008D475B">
      <w:pPr>
        <w:spacing w:line="312" w:lineRule="auto"/>
        <w:ind w:firstLine="720"/>
        <w:jc w:val="both"/>
      </w:pPr>
      <w:r w:rsidRPr="00CF7FF1">
        <w:rPr>
          <w:i/>
        </w:rPr>
        <w:t>3</w:t>
      </w:r>
      <w:r w:rsidR="00AB6F1C" w:rsidRPr="00CF7FF1">
        <w:rPr>
          <w:i/>
        </w:rPr>
        <w:t>.2. Liên kết trao đổi thông tin nhu cầ</w:t>
      </w:r>
      <w:r w:rsidRPr="00CF7FF1">
        <w:rPr>
          <w:i/>
        </w:rPr>
        <w:t>u đào tạo và sử dụng nguồn nhân lực ngành may</w:t>
      </w:r>
      <w:r w:rsidR="00642D01">
        <w:rPr>
          <w:i/>
        </w:rPr>
        <w:t xml:space="preserve">. </w:t>
      </w:r>
      <w:r w:rsidR="009C7558" w:rsidRPr="00CF7FF1">
        <w:t>C</w:t>
      </w:r>
      <w:r w:rsidRPr="00CF7FF1">
        <w:t xml:space="preserve">ác </w:t>
      </w:r>
      <w:r w:rsidR="00B269EA">
        <w:t>NT</w:t>
      </w:r>
      <w:r w:rsidRPr="00CF7FF1">
        <w:t xml:space="preserve"> cần thiết lập mối quan hệ chặt chẽ</w:t>
      </w:r>
      <w:r w:rsidR="009C7558" w:rsidRPr="00CF7FF1">
        <w:t xml:space="preserve">, </w:t>
      </w:r>
      <w:r w:rsidRPr="00CF7FF1">
        <w:t>thường xuyên với DN để có những thông tin về nhu cầu nhân lực</w:t>
      </w:r>
      <w:r w:rsidR="009C7558" w:rsidRPr="00CF7FF1">
        <w:t xml:space="preserve">, </w:t>
      </w:r>
      <w:r w:rsidRPr="00CF7FF1">
        <w:t xml:space="preserve">số lượng </w:t>
      </w:r>
      <w:r w:rsidR="009C7558" w:rsidRPr="00CF7FF1">
        <w:t>và</w:t>
      </w:r>
      <w:r w:rsidRPr="00CF7FF1">
        <w:t xml:space="preserve"> chất lượng</w:t>
      </w:r>
      <w:r w:rsidR="009C7558" w:rsidRPr="00CF7FF1">
        <w:t>, những thay đổi về công nghệ sản xuất - kinh doanh,</w:t>
      </w:r>
      <w:r w:rsidR="00B1379F" w:rsidRPr="00CF7FF1">
        <w:t xml:space="preserve">… Trên cơ sở đó, </w:t>
      </w:r>
      <w:r w:rsidR="00B269EA">
        <w:t>NT</w:t>
      </w:r>
      <w:r w:rsidR="00B1379F" w:rsidRPr="00CF7FF1">
        <w:t xml:space="preserve"> chủ động</w:t>
      </w:r>
      <w:r w:rsidRPr="00CF7FF1">
        <w:t xml:space="preserve"> xây dựng kế hoạch </w:t>
      </w:r>
      <w:r w:rsidR="00B1379F" w:rsidRPr="00CF7FF1">
        <w:t>tuyển sinh</w:t>
      </w:r>
      <w:r w:rsidR="009C7558" w:rsidRPr="00CF7FF1">
        <w:t xml:space="preserve">, phát triển chương trình, nội dung đào tạo, tăng cường cơ sở vật chất, trang thiết bị, kiểm soát đầu ra. </w:t>
      </w:r>
      <w:r w:rsidR="00B1379F" w:rsidRPr="00CF7FF1">
        <w:t>Trao đổi thông tin nhân lực, giới thiệu việc làm, yêu cầu và tiêu chí tuyển dụng của DN sẽ giúp cho người học chủ động trong việc học tập, rèn luyện tay nghề để đáp ứng với nhu cầu của DN.</w:t>
      </w:r>
      <w:r w:rsidR="00B269EA">
        <w:t xml:space="preserve"> </w:t>
      </w:r>
      <w:r w:rsidR="00B1379F" w:rsidRPr="00CF7FF1">
        <w:t>L</w:t>
      </w:r>
      <w:r w:rsidRPr="00CF7FF1">
        <w:t xml:space="preserve">iên kết </w:t>
      </w:r>
      <w:r w:rsidRPr="00CF7FF1">
        <w:lastRenderedPageBreak/>
        <w:t xml:space="preserve">thông tin giúp DN biết được khả năng đào tạo của </w:t>
      </w:r>
      <w:r w:rsidR="00B269EA">
        <w:t>NT</w:t>
      </w:r>
      <w:r w:rsidRPr="00CF7FF1">
        <w:t xml:space="preserve">, có nhiều cơ hội tuyển dụng được </w:t>
      </w:r>
      <w:r w:rsidR="00B1379F" w:rsidRPr="00CF7FF1">
        <w:t>nhân lực</w:t>
      </w:r>
      <w:r w:rsidRPr="00CF7FF1">
        <w:t xml:space="preserve"> phù hợp với yêu cầu </w:t>
      </w:r>
      <w:r w:rsidR="00B1379F" w:rsidRPr="00CF7FF1">
        <w:t>sản xuất - kinh doanh</w:t>
      </w:r>
      <w:r w:rsidRPr="00CF7FF1">
        <w:t>.</w:t>
      </w:r>
    </w:p>
    <w:p w:rsidR="00E02D21" w:rsidRPr="00CF7FF1" w:rsidRDefault="0070681A" w:rsidP="008D475B">
      <w:pPr>
        <w:spacing w:line="312" w:lineRule="auto"/>
        <w:ind w:firstLine="720"/>
        <w:jc w:val="both"/>
      </w:pPr>
      <w:r w:rsidRPr="00CF7FF1">
        <w:rPr>
          <w:i/>
        </w:rPr>
        <w:t>3</w:t>
      </w:r>
      <w:r w:rsidR="00E02D21" w:rsidRPr="00CF7FF1">
        <w:rPr>
          <w:i/>
        </w:rPr>
        <w:t>.</w:t>
      </w:r>
      <w:r w:rsidR="00115569" w:rsidRPr="00CF7FF1">
        <w:rPr>
          <w:i/>
        </w:rPr>
        <w:t>3</w:t>
      </w:r>
      <w:r w:rsidR="00E02D21" w:rsidRPr="00CF7FF1">
        <w:rPr>
          <w:i/>
        </w:rPr>
        <w:t xml:space="preserve">. Liên kết về </w:t>
      </w:r>
      <w:r w:rsidR="00320CB3" w:rsidRPr="00CF7FF1">
        <w:rPr>
          <w:i/>
        </w:rPr>
        <w:t xml:space="preserve">phát triển, </w:t>
      </w:r>
      <w:r w:rsidR="008E617A" w:rsidRPr="00CF7FF1">
        <w:rPr>
          <w:i/>
        </w:rPr>
        <w:t xml:space="preserve">quản lý </w:t>
      </w:r>
      <w:r w:rsidR="00E02D21" w:rsidRPr="00CF7FF1">
        <w:rPr>
          <w:i/>
        </w:rPr>
        <w:t>chương trình</w:t>
      </w:r>
      <w:r w:rsidR="00115569" w:rsidRPr="00CF7FF1">
        <w:rPr>
          <w:i/>
        </w:rPr>
        <w:t>, nội dung</w:t>
      </w:r>
      <w:r w:rsidR="00E02D21" w:rsidRPr="00CF7FF1">
        <w:rPr>
          <w:i/>
        </w:rPr>
        <w:t xml:space="preserve"> đào tạo</w:t>
      </w:r>
      <w:r w:rsidR="008D475B" w:rsidRPr="00CF7FF1">
        <w:rPr>
          <w:i/>
        </w:rPr>
        <w:t xml:space="preserve"> nguồn nhân lực ngành may</w:t>
      </w:r>
      <w:r w:rsidR="00642D01">
        <w:rPr>
          <w:i/>
        </w:rPr>
        <w:t xml:space="preserve">. </w:t>
      </w:r>
      <w:r w:rsidR="003800D4" w:rsidRPr="00CF7FF1">
        <w:t>Căn cứ</w:t>
      </w:r>
      <w:r w:rsidR="00E02D21" w:rsidRPr="00CF7FF1">
        <w:t xml:space="preserve"> vị trí công việc trong </w:t>
      </w:r>
      <w:r w:rsidR="00BE03D4" w:rsidRPr="00CF7FF1">
        <w:t xml:space="preserve">sản xuất </w:t>
      </w:r>
      <w:r w:rsidR="003800D4" w:rsidRPr="00CF7FF1">
        <w:t>-</w:t>
      </w:r>
      <w:r w:rsidR="00BE03D4" w:rsidRPr="00CF7FF1">
        <w:t xml:space="preserve"> kinh doanh, </w:t>
      </w:r>
      <w:r w:rsidR="00B269EA">
        <w:t>NT</w:t>
      </w:r>
      <w:r w:rsidR="00BE03D4" w:rsidRPr="00CF7FF1">
        <w:t xml:space="preserve"> và DN cùng tham gia xây dựng</w:t>
      </w:r>
      <w:r w:rsidR="009634A1" w:rsidRPr="00CF7FF1">
        <w:t>, phát triển</w:t>
      </w:r>
      <w:r w:rsidR="00B269EA">
        <w:t xml:space="preserve"> </w:t>
      </w:r>
      <w:r w:rsidR="009634A1" w:rsidRPr="00CF7FF1">
        <w:t xml:space="preserve">chương trình, </w:t>
      </w:r>
      <w:r w:rsidR="00E02D21" w:rsidRPr="00CF7FF1">
        <w:t xml:space="preserve">nội dung </w:t>
      </w:r>
      <w:r w:rsidR="009634A1" w:rsidRPr="00CF7FF1">
        <w:t>đào tạo, chuẩn</w:t>
      </w:r>
      <w:r w:rsidR="00E02D21" w:rsidRPr="00CF7FF1">
        <w:t xml:space="preserve"> kiến thức, kỹ năng, nghiệp vụ và những phẩm chất nghề nghiệp cần thiết. </w:t>
      </w:r>
      <w:r w:rsidR="00BE03D4" w:rsidRPr="00CF7FF1">
        <w:t>N</w:t>
      </w:r>
      <w:r w:rsidR="00E02D21" w:rsidRPr="00CF7FF1">
        <w:t xml:space="preserve">goài đào tạo theo nhu cầu của DN, </w:t>
      </w:r>
      <w:r w:rsidR="00BE03D4" w:rsidRPr="00CF7FF1">
        <w:t xml:space="preserve">các </w:t>
      </w:r>
      <w:r w:rsidR="00B269EA">
        <w:t>NT</w:t>
      </w:r>
      <w:r w:rsidR="00E02D21" w:rsidRPr="00CF7FF1">
        <w:t xml:space="preserve"> phải đảm bảo tính tiên tiến, hiện đại của chương trình</w:t>
      </w:r>
      <w:r w:rsidR="00BE03D4" w:rsidRPr="00CF7FF1">
        <w:t>, nội dung</w:t>
      </w:r>
      <w:r w:rsidR="00E02D21" w:rsidRPr="00CF7FF1">
        <w:t xml:space="preserve"> đào tạo, </w:t>
      </w:r>
      <w:r w:rsidR="00BE03D4" w:rsidRPr="00CF7FF1">
        <w:t>phát triển năng lực tự học, học suốt đời cho người học.</w:t>
      </w:r>
      <w:r w:rsidR="00B269EA">
        <w:t xml:space="preserve"> </w:t>
      </w:r>
      <w:r w:rsidR="003800D4" w:rsidRPr="00CF7FF1">
        <w:t>Các DN tham gia trực tiếp vào việc phát triển chương trình đào tạo thông qua cung cấp thông tin, phản biện nội dung chương trình đào tạo; chất lượng nguồn nhân lực được đào tạo; cung cấp các</w:t>
      </w:r>
      <w:r w:rsidR="00E02D21" w:rsidRPr="00CF7FF1">
        <w:t xml:space="preserve"> tình huống từ thực tiễn</w:t>
      </w:r>
      <w:r w:rsidR="003800D4" w:rsidRPr="00CF7FF1">
        <w:t>,</w:t>
      </w:r>
      <w:r w:rsidR="00B269EA">
        <w:t xml:space="preserve"> </w:t>
      </w:r>
      <w:r w:rsidR="003800D4" w:rsidRPr="00CF7FF1">
        <w:t xml:space="preserve">đúc kết rút những kinh nghiệm của những người đi trước </w:t>
      </w:r>
      <w:r w:rsidR="00E02D21" w:rsidRPr="00CF7FF1">
        <w:t xml:space="preserve">để bổ sung </w:t>
      </w:r>
      <w:r w:rsidR="003800D4" w:rsidRPr="00CF7FF1">
        <w:t>chương trình, nội dung</w:t>
      </w:r>
      <w:r w:rsidR="00E02D21" w:rsidRPr="00CF7FF1">
        <w:t xml:space="preserve"> đào tạo. </w:t>
      </w:r>
    </w:p>
    <w:p w:rsidR="00115569" w:rsidRPr="00CF7FF1" w:rsidRDefault="008E617A" w:rsidP="008D475B">
      <w:pPr>
        <w:spacing w:line="312" w:lineRule="auto"/>
        <w:ind w:firstLine="720"/>
        <w:jc w:val="both"/>
      </w:pPr>
      <w:r w:rsidRPr="00CF7FF1">
        <w:t>Các</w:t>
      </w:r>
      <w:r w:rsidR="00115569" w:rsidRPr="00CF7FF1">
        <w:t xml:space="preserve"> CSĐT </w:t>
      </w:r>
      <w:r w:rsidRPr="00CF7FF1">
        <w:t>và</w:t>
      </w:r>
      <w:r w:rsidR="00115569" w:rsidRPr="00CF7FF1">
        <w:t xml:space="preserve"> DN </w:t>
      </w:r>
      <w:r w:rsidRPr="00CF7FF1">
        <w:t>phải cùng tham gia quản lý</w:t>
      </w:r>
      <w:r w:rsidR="00115569" w:rsidRPr="00CF7FF1">
        <w:t xml:space="preserve"> đào tạo </w:t>
      </w:r>
      <w:r w:rsidRPr="00CF7FF1">
        <w:t xml:space="preserve">với yêu cầu, tính chất, thời gian, mức độ khác nhau. </w:t>
      </w:r>
      <w:r w:rsidR="006147C7" w:rsidRPr="00CF7FF1">
        <w:t>Tiêu chí</w:t>
      </w:r>
      <w:r w:rsidR="00115569" w:rsidRPr="00CF7FF1">
        <w:t xml:space="preserve"> tuyển sinh</w:t>
      </w:r>
      <w:r w:rsidR="006147C7" w:rsidRPr="00CF7FF1">
        <w:t xml:space="preserve">, </w:t>
      </w:r>
      <w:r w:rsidR="00115569" w:rsidRPr="00CF7FF1">
        <w:t>quy mô đào tạo</w:t>
      </w:r>
      <w:r w:rsidR="006147C7" w:rsidRPr="00CF7FF1">
        <w:t>, chuẩn đầu ra không chỉ căn cứ vào năng lực của CSĐT, mà còn</w:t>
      </w:r>
      <w:r w:rsidR="00115569" w:rsidRPr="00CF7FF1">
        <w:t xml:space="preserve"> phải </w:t>
      </w:r>
      <w:r w:rsidR="006147C7" w:rsidRPr="00CF7FF1">
        <w:t>tham vấn DN về</w:t>
      </w:r>
      <w:r w:rsidR="00115569" w:rsidRPr="00CF7FF1">
        <w:t xml:space="preserve"> kiến thức, kỹ năng, nghiệp vụ, phẩm chất nghề nghiệpcủa từng vị trí công việc và nhu cầu phát triển nhân lực</w:t>
      </w:r>
      <w:r w:rsidR="006147C7" w:rsidRPr="00CF7FF1">
        <w:t>; kiểm tra đánh giá đầu ra nhân lực được đào tạo</w:t>
      </w:r>
      <w:r w:rsidR="00115569" w:rsidRPr="00CF7FF1">
        <w:t>. Doanh nghiệp và CSĐT cùng trao đổi về các quy định, phương thức quản lý để thống nhất trong hợp đồng đào tạo</w:t>
      </w:r>
      <w:r w:rsidRPr="00CF7FF1">
        <w:t xml:space="preserve">; quản lý thực hành, thực tập của người học tại doanh nghiệp; thực hiện quản lý hành chính nhà trường theo hướng quản trị </w:t>
      </w:r>
      <w:r w:rsidR="00B269EA">
        <w:t>NT</w:t>
      </w:r>
      <w:r w:rsidRPr="00CF7FF1">
        <w:t xml:space="preserve"> hạch toán, tự chủ, tự chịu trách nhiệm</w:t>
      </w:r>
      <w:r w:rsidR="00115569" w:rsidRPr="00CF7FF1">
        <w:t>.</w:t>
      </w:r>
    </w:p>
    <w:p w:rsidR="00A5151D" w:rsidRPr="00CF7FF1" w:rsidRDefault="00115569" w:rsidP="008D475B">
      <w:pPr>
        <w:spacing w:line="312" w:lineRule="auto"/>
        <w:ind w:firstLine="720"/>
        <w:jc w:val="both"/>
      </w:pPr>
      <w:r w:rsidRPr="00CF7FF1">
        <w:rPr>
          <w:i/>
        </w:rPr>
        <w:t xml:space="preserve">3.4. Liên kết </w:t>
      </w:r>
      <w:r w:rsidR="008D475B" w:rsidRPr="00CF7FF1">
        <w:rPr>
          <w:i/>
        </w:rPr>
        <w:t>huy động</w:t>
      </w:r>
      <w:r w:rsidRPr="00CF7FF1">
        <w:rPr>
          <w:i/>
        </w:rPr>
        <w:t xml:space="preserve"> nguồn nhân lực </w:t>
      </w:r>
      <w:r w:rsidR="008D475B" w:rsidRPr="00CF7FF1">
        <w:rPr>
          <w:i/>
        </w:rPr>
        <w:t>cho</w:t>
      </w:r>
      <w:r w:rsidRPr="00CF7FF1">
        <w:rPr>
          <w:i/>
        </w:rPr>
        <w:t xml:space="preserve"> quá trình đào tạo, đánh giá và sử dụng</w:t>
      </w:r>
      <w:r w:rsidR="008D475B" w:rsidRPr="00CF7FF1">
        <w:rPr>
          <w:i/>
        </w:rPr>
        <w:t xml:space="preserve"> nguồn nhân lực</w:t>
      </w:r>
      <w:r w:rsidR="00642D01">
        <w:rPr>
          <w:i/>
        </w:rPr>
        <w:t xml:space="preserve">. </w:t>
      </w:r>
      <w:r w:rsidR="00BB1B26" w:rsidRPr="00CF7FF1">
        <w:t xml:space="preserve">Căn cứ vào điều kiện thực tế, </w:t>
      </w:r>
      <w:r w:rsidRPr="00CF7FF1">
        <w:t xml:space="preserve">DN cử các chuyên gia, kỹ sư, công nhân lành nghề… đến trực tiếp </w:t>
      </w:r>
      <w:r w:rsidR="00BB1B26" w:rsidRPr="00CF7FF1">
        <w:t xml:space="preserve">tham gia quá trình tuyển sinh, đào tạo, thực hành, thực tập, đánh giá kết quả đào tạo và tuyển dụng nhân lực. </w:t>
      </w:r>
      <w:r w:rsidR="00A5151D" w:rsidRPr="00CF7FF1">
        <w:t xml:space="preserve">Các </w:t>
      </w:r>
      <w:r w:rsidR="00B269EA">
        <w:t>NT</w:t>
      </w:r>
      <w:r w:rsidRPr="00CF7FF1">
        <w:t xml:space="preserve"> cử các giáo viên, cán bộ quản lý </w:t>
      </w:r>
      <w:r w:rsidR="00A5151D" w:rsidRPr="00CF7FF1">
        <w:t xml:space="preserve">cùng tham gia chuyển giao công nghệ, đào tạo và bồi dưỡng, cập nhật kiến thức mới cho nhân lực tại DN; đồng thời, cũng là cơ hội để </w:t>
      </w:r>
      <w:r w:rsidRPr="00CF7FF1">
        <w:t>học tập, bồi dưỡng kiến thức thực tế</w:t>
      </w:r>
      <w:r w:rsidR="00A5151D" w:rsidRPr="00CF7FF1">
        <w:t>, bổ sung và nâng cao trình độ quản lý, chuyên môn, kỹ năng thực hành phụ</w:t>
      </w:r>
      <w:r w:rsidR="001761C0">
        <w:t xml:space="preserve">c vụ cho hoạt động đào tạo. </w:t>
      </w:r>
      <w:r w:rsidR="001761C0" w:rsidRPr="001761C0">
        <w:rPr>
          <w:color w:val="FF0000"/>
        </w:rPr>
        <w:t>Có</w:t>
      </w:r>
      <w:r w:rsidR="00A5151D" w:rsidRPr="00CF7FF1">
        <w:t xml:space="preserve"> thể sử dụng hình thức nhân lực hợp đồng đối với một bộ phận quan trọng (cán bộ quản lý, giáo viên, quản đốc, công nhân tay nghề cao,…) giữa </w:t>
      </w:r>
      <w:r w:rsidR="00B269EA">
        <w:t>NT</w:t>
      </w:r>
      <w:r w:rsidR="00A5151D" w:rsidRPr="00CF7FF1">
        <w:t xml:space="preserve"> và DN. </w:t>
      </w:r>
    </w:p>
    <w:p w:rsidR="001761C0" w:rsidRDefault="0070681A" w:rsidP="008D475B">
      <w:pPr>
        <w:spacing w:line="312" w:lineRule="auto"/>
        <w:ind w:firstLine="720"/>
        <w:jc w:val="both"/>
        <w:rPr>
          <w:i/>
        </w:rPr>
      </w:pPr>
      <w:r w:rsidRPr="00CF7FF1">
        <w:rPr>
          <w:i/>
        </w:rPr>
        <w:t>3</w:t>
      </w:r>
      <w:r w:rsidR="00E02D21" w:rsidRPr="00CF7FF1">
        <w:rPr>
          <w:i/>
        </w:rPr>
        <w:t>.</w:t>
      </w:r>
      <w:r w:rsidR="00320CB3" w:rsidRPr="00CF7FF1">
        <w:rPr>
          <w:i/>
        </w:rPr>
        <w:t>5</w:t>
      </w:r>
      <w:r w:rsidR="00E02D21" w:rsidRPr="00CF7FF1">
        <w:rPr>
          <w:i/>
        </w:rPr>
        <w:t xml:space="preserve">. Liên kết </w:t>
      </w:r>
      <w:r w:rsidR="008D475B" w:rsidRPr="00CF7FF1">
        <w:rPr>
          <w:i/>
        </w:rPr>
        <w:t>huy động</w:t>
      </w:r>
      <w:r w:rsidR="00E02D21" w:rsidRPr="00CF7FF1">
        <w:rPr>
          <w:i/>
        </w:rPr>
        <w:t xml:space="preserve"> cơ sở vật chất</w:t>
      </w:r>
      <w:r w:rsidR="00115569" w:rsidRPr="00CF7FF1">
        <w:rPr>
          <w:i/>
        </w:rPr>
        <w:t>, thiết bị đào tạo và nguồn lực tài chính</w:t>
      </w:r>
      <w:r w:rsidR="001761C0">
        <w:rPr>
          <w:i/>
        </w:rPr>
        <w:t>.</w:t>
      </w:r>
    </w:p>
    <w:p w:rsidR="00E02D21" w:rsidRPr="00CF7FF1" w:rsidRDefault="00E02D21" w:rsidP="008D475B">
      <w:pPr>
        <w:spacing w:line="312" w:lineRule="auto"/>
        <w:ind w:firstLine="720"/>
        <w:jc w:val="both"/>
      </w:pPr>
      <w:r w:rsidRPr="00CF7FF1">
        <w:lastRenderedPageBreak/>
        <w:t xml:space="preserve">CSĐT </w:t>
      </w:r>
      <w:r w:rsidR="00A5151D" w:rsidRPr="00CF7FF1">
        <w:t>phối hợp</w:t>
      </w:r>
      <w:r w:rsidRPr="00CF7FF1">
        <w:t xml:space="preserve"> với DN để gửi </w:t>
      </w:r>
      <w:r w:rsidR="00A5151D" w:rsidRPr="00CF7FF1">
        <w:t>người học</w:t>
      </w:r>
      <w:r w:rsidRPr="00CF7FF1">
        <w:t xml:space="preserve"> đến </w:t>
      </w:r>
      <w:r w:rsidR="00A5151D" w:rsidRPr="00CF7FF1">
        <w:t xml:space="preserve">thực tập, </w:t>
      </w:r>
      <w:r w:rsidRPr="00CF7FF1">
        <w:t>thực hành</w:t>
      </w:r>
      <w:r w:rsidR="00A5151D" w:rsidRPr="00CF7FF1">
        <w:t xml:space="preserve">, </w:t>
      </w:r>
      <w:r w:rsidRPr="00CF7FF1">
        <w:t xml:space="preserve">thực tập tốt nghiệp. </w:t>
      </w:r>
      <w:r w:rsidR="00A5151D" w:rsidRPr="00CF7FF1">
        <w:t>Đ</w:t>
      </w:r>
      <w:r w:rsidRPr="00CF7FF1">
        <w:t xml:space="preserve">ể có được cơ sở vật chất và nguồn tài chính tốt hơn cho đào tạo, </w:t>
      </w:r>
      <w:r w:rsidR="00B269EA">
        <w:t xml:space="preserve">NT </w:t>
      </w:r>
      <w:r w:rsidRPr="00CF7FF1">
        <w:t xml:space="preserve">cần tăng cường </w:t>
      </w:r>
      <w:r w:rsidR="005D7696" w:rsidRPr="00CF7FF1">
        <w:t>liên kết với DN may để tạo cơ hộ</w:t>
      </w:r>
      <w:r w:rsidRPr="00CF7FF1">
        <w:t xml:space="preserve">i cho </w:t>
      </w:r>
      <w:r w:rsidR="005D7696" w:rsidRPr="00CF7FF1">
        <w:t>người học</w:t>
      </w:r>
      <w:r w:rsidRPr="00CF7FF1">
        <w:t xml:space="preserve"> thực hành với các thiết bị, máy móc chuyên</w:t>
      </w:r>
      <w:r w:rsidR="00A5151D" w:rsidRPr="00CF7FF1">
        <w:t xml:space="preserve"> chuyên dụng, hiện đại</w:t>
      </w:r>
      <w:r w:rsidRPr="00CF7FF1">
        <w:t>.</w:t>
      </w:r>
      <w:r w:rsidR="005D7696" w:rsidRPr="00CF7FF1">
        <w:t xml:space="preserve"> </w:t>
      </w:r>
      <w:r w:rsidR="00B269EA">
        <w:t>NT</w:t>
      </w:r>
      <w:r w:rsidR="005D7696" w:rsidRPr="00CF7FF1">
        <w:t xml:space="preserve"> cần phải huy động các nguồn lực tài chính để đầu tư trực tiếp cho </w:t>
      </w:r>
      <w:r w:rsidR="00A5151D" w:rsidRPr="00CF7FF1">
        <w:t>DN</w:t>
      </w:r>
      <w:r w:rsidR="005D7696" w:rsidRPr="00CF7FF1">
        <w:t>, tạo môi trường thực hành, thực tập thường xuyên cho người học.</w:t>
      </w:r>
    </w:p>
    <w:p w:rsidR="00E02D21" w:rsidRPr="00CF7FF1" w:rsidRDefault="00A5151D" w:rsidP="008D475B">
      <w:pPr>
        <w:spacing w:line="312" w:lineRule="auto"/>
        <w:ind w:firstLine="720"/>
        <w:jc w:val="both"/>
      </w:pPr>
      <w:r w:rsidRPr="00CF7FF1">
        <w:t>Ngoài vai trò là nơi thực hành, thực tập, c</w:t>
      </w:r>
      <w:r w:rsidR="00E02D21" w:rsidRPr="00CF7FF1">
        <w:t xml:space="preserve">ác DN có thể hỗ trợ </w:t>
      </w:r>
      <w:r w:rsidR="00B269EA">
        <w:t>NT</w:t>
      </w:r>
      <w:r w:rsidR="00E02D21" w:rsidRPr="00CF7FF1">
        <w:t xml:space="preserve"> bằng </w:t>
      </w:r>
      <w:r w:rsidRPr="00CF7FF1">
        <w:t xml:space="preserve">việc hỗ trợ </w:t>
      </w:r>
      <w:r w:rsidR="00E02D21" w:rsidRPr="00CF7FF1">
        <w:t>người học, trả học phí dưới dạng tài trợ đào tạo</w:t>
      </w:r>
      <w:r w:rsidRPr="00CF7FF1">
        <w:t xml:space="preserve"> nhân lực theo địa chỉ</w:t>
      </w:r>
      <w:r w:rsidR="00E02D21" w:rsidRPr="00CF7FF1">
        <w:t>, cung cấp nguồn nhân lực, cung cấp tài chính  cho CSĐT thông qua việc ký các hợp đồng nghiên cứu, tư vấn và đầu tư</w:t>
      </w:r>
      <w:r w:rsidRPr="00CF7FF1">
        <w:t>,…</w:t>
      </w:r>
      <w:r w:rsidR="00E02D21" w:rsidRPr="00CF7FF1">
        <w:t xml:space="preserve"> Các DN có thể hỗ trợ giải quyết một phần trong việc xây dựng </w:t>
      </w:r>
      <w:r w:rsidRPr="00CF7FF1">
        <w:t>phòng học</w:t>
      </w:r>
      <w:r w:rsidR="00B269EA">
        <w:t xml:space="preserve"> thông minh</w:t>
      </w:r>
      <w:r w:rsidRPr="00CF7FF1">
        <w:t>, trang thiết bị, phòng thực hành</w:t>
      </w:r>
      <w:r w:rsidR="00B269EA">
        <w:t xml:space="preserve"> kết nối trực tuyến với nhà xưởng DN</w:t>
      </w:r>
      <w:r w:rsidRPr="00CF7FF1">
        <w:t xml:space="preserve">, thực tập cho người học tại </w:t>
      </w:r>
      <w:r w:rsidR="00B269EA">
        <w:t>NT</w:t>
      </w:r>
      <w:r w:rsidRPr="00CF7FF1">
        <w:t xml:space="preserve"> hoặc tại DN.</w:t>
      </w:r>
    </w:p>
    <w:p w:rsidR="00E02D21" w:rsidRPr="00CF7FF1" w:rsidRDefault="004810BC" w:rsidP="008D475B">
      <w:pPr>
        <w:spacing w:line="312" w:lineRule="auto"/>
        <w:ind w:firstLine="720"/>
        <w:jc w:val="both"/>
      </w:pPr>
      <w:r w:rsidRPr="00CF7FF1">
        <w:rPr>
          <w:i/>
        </w:rPr>
        <w:t>3</w:t>
      </w:r>
      <w:r w:rsidR="00E02D21" w:rsidRPr="00CF7FF1">
        <w:rPr>
          <w:i/>
        </w:rPr>
        <w:t xml:space="preserve">.6. </w:t>
      </w:r>
      <w:r w:rsidR="00955628" w:rsidRPr="00CF7FF1">
        <w:rPr>
          <w:i/>
        </w:rPr>
        <w:t xml:space="preserve">Xây dựng môi trường thuận lợi cho hoạt động liên kết phát triển nhân lực ngành may giữa </w:t>
      </w:r>
      <w:r w:rsidR="00B269EA">
        <w:rPr>
          <w:i/>
        </w:rPr>
        <w:t>NT</w:t>
      </w:r>
      <w:r w:rsidR="00955628" w:rsidRPr="00CF7FF1">
        <w:rPr>
          <w:i/>
        </w:rPr>
        <w:t xml:space="preserve"> và </w:t>
      </w:r>
      <w:r w:rsidR="00642D01">
        <w:rPr>
          <w:i/>
        </w:rPr>
        <w:t xml:space="preserve">DN. </w:t>
      </w:r>
      <w:r w:rsidR="001116EC" w:rsidRPr="00CF7FF1">
        <w:t xml:space="preserve">Cần phối hợp thống nhất, đồng bộ trong việc tranh thủ </w:t>
      </w:r>
      <w:r w:rsidR="00955628" w:rsidRPr="00CF7FF1">
        <w:t>sự ủng hộ</w:t>
      </w:r>
      <w:r w:rsidR="001116EC" w:rsidRPr="00CF7FF1">
        <w:t xml:space="preserve">, giúp đỡ của các cấp quản lý, của </w:t>
      </w:r>
      <w:r w:rsidR="008D475B" w:rsidRPr="00CF7FF1">
        <w:t>ngành Công t</w:t>
      </w:r>
      <w:r w:rsidR="00955628" w:rsidRPr="00CF7FF1">
        <w:t>hương</w:t>
      </w:r>
      <w:r w:rsidR="008D475B" w:rsidRPr="00CF7FF1">
        <w:t>, ngành L</w:t>
      </w:r>
      <w:r w:rsidR="00955628" w:rsidRPr="00CF7FF1">
        <w:t xml:space="preserve">ao động </w:t>
      </w:r>
      <w:r w:rsidR="008D475B" w:rsidRPr="00CF7FF1">
        <w:t>-</w:t>
      </w:r>
      <w:r w:rsidR="00955628" w:rsidRPr="00CF7FF1">
        <w:t xml:space="preserve"> Thương binh</w:t>
      </w:r>
      <w:r w:rsidR="008D475B" w:rsidRPr="00CF7FF1">
        <w:t xml:space="preserve"> và X</w:t>
      </w:r>
      <w:r w:rsidR="00955628" w:rsidRPr="00CF7FF1">
        <w:t xml:space="preserve">ã hội, </w:t>
      </w:r>
      <w:r w:rsidR="008D475B" w:rsidRPr="00CF7FF1">
        <w:t>ngành</w:t>
      </w:r>
      <w:r w:rsidR="00955628" w:rsidRPr="00CF7FF1">
        <w:t xml:space="preserve"> GD-ĐT</w:t>
      </w:r>
      <w:r w:rsidR="008D475B" w:rsidRPr="00CF7FF1">
        <w:t>,…</w:t>
      </w:r>
      <w:r w:rsidR="00610BC0" w:rsidRPr="00CF7FF1">
        <w:t xml:space="preserve"> đối với hoạt động </w:t>
      </w:r>
      <w:r w:rsidR="001116EC" w:rsidRPr="00CF7FF1">
        <w:t xml:space="preserve">liên kết phát triển nguồn nhân lực của </w:t>
      </w:r>
      <w:r w:rsidR="00B269EA">
        <w:t>NT</w:t>
      </w:r>
      <w:r w:rsidR="00610BC0" w:rsidRPr="00CF7FF1">
        <w:t xml:space="preserve"> </w:t>
      </w:r>
      <w:r w:rsidR="001116EC" w:rsidRPr="00CF7FF1">
        <w:t>và</w:t>
      </w:r>
      <w:r w:rsidR="00B269EA">
        <w:t xml:space="preserve"> </w:t>
      </w:r>
      <w:r w:rsidR="001116EC" w:rsidRPr="00CF7FF1">
        <w:t>DN</w:t>
      </w:r>
      <w:r w:rsidR="00610BC0" w:rsidRPr="00CF7FF1">
        <w:t xml:space="preserve"> ngành may.</w:t>
      </w:r>
      <w:r w:rsidR="00B269EA">
        <w:t xml:space="preserve"> </w:t>
      </w:r>
      <w:r w:rsidR="00610BC0" w:rsidRPr="00CF7FF1">
        <w:t>Phát huy tác dụng</w:t>
      </w:r>
      <w:r w:rsidR="00CF7FF1" w:rsidRPr="00CF7FF1">
        <w:t>,</w:t>
      </w:r>
      <w:r w:rsidR="00B269EA">
        <w:t xml:space="preserve"> </w:t>
      </w:r>
      <w:r w:rsidR="00CF7FF1" w:rsidRPr="002915B9">
        <w:rPr>
          <w:color w:val="FF0000"/>
        </w:rPr>
        <w:t>hiệu</w:t>
      </w:r>
      <w:r w:rsidR="00CF7FF1" w:rsidRPr="00CF7FF1">
        <w:t xml:space="preserve"> quả</w:t>
      </w:r>
      <w:r w:rsidR="00610BC0" w:rsidRPr="00CF7FF1">
        <w:t xml:space="preserve"> của l</w:t>
      </w:r>
      <w:r w:rsidR="00E02D21" w:rsidRPr="00CF7FF1">
        <w:t xml:space="preserve">iên kết giữa CSĐT và DN </w:t>
      </w:r>
      <w:r w:rsidR="002915B9" w:rsidRPr="002915B9">
        <w:rPr>
          <w:color w:val="FF0000"/>
        </w:rPr>
        <w:t>ng</w:t>
      </w:r>
      <w:r w:rsidR="00CF7FF1" w:rsidRPr="002915B9">
        <w:rPr>
          <w:color w:val="FF0000"/>
        </w:rPr>
        <w:t>ành</w:t>
      </w:r>
      <w:r w:rsidR="00CF7FF1" w:rsidRPr="00CF7FF1">
        <w:t xml:space="preserve"> may, cũng như các DN khác nói chung. Trong điều kiện chuyên môn hóa hiện nay, nhiều yêu cầu về phát triển nhân lực ngành may cần có sự hỗ trợ của các CSĐT và DN khác ở trong nước và quốc tế. Quá trình toàn cầu hóa, hội nhập quốc tế và </w:t>
      </w:r>
      <w:r w:rsidR="00610BC0" w:rsidRPr="00CF7FF1">
        <w:t xml:space="preserve">và cuộc cách mạng công nghiệp lần thứ tư, </w:t>
      </w:r>
      <w:r w:rsidR="00E02D21" w:rsidRPr="00CF7FF1">
        <w:t xml:space="preserve">nhu cầu về nguồn nhân lực chất lượng cao, thích ứng nhanh với môi trường sản xuất hiện đại và công nghệ mới </w:t>
      </w:r>
      <w:r w:rsidR="00CF7FF1" w:rsidRPr="00CF7FF1">
        <w:t xml:space="preserve">phải </w:t>
      </w:r>
      <w:r w:rsidR="00610BC0" w:rsidRPr="00CF7FF1">
        <w:t>được chia sẻ trong toàn hệ thống của nền kinh tế - xã hội.</w:t>
      </w:r>
    </w:p>
    <w:p w:rsidR="004810BC" w:rsidRPr="00CF7FF1" w:rsidRDefault="004810BC" w:rsidP="008D475B">
      <w:pPr>
        <w:spacing w:line="312" w:lineRule="auto"/>
        <w:ind w:firstLine="720"/>
        <w:jc w:val="both"/>
        <w:rPr>
          <w:b/>
        </w:rPr>
      </w:pPr>
      <w:r w:rsidRPr="00CF7FF1">
        <w:rPr>
          <w:b/>
        </w:rPr>
        <w:t>4. Kết luận</w:t>
      </w:r>
    </w:p>
    <w:p w:rsidR="005D7696" w:rsidRPr="00CF7FF1" w:rsidRDefault="005D7696" w:rsidP="008D475B">
      <w:pPr>
        <w:spacing w:line="312" w:lineRule="auto"/>
        <w:ind w:firstLine="720"/>
        <w:jc w:val="both"/>
      </w:pPr>
      <w:r w:rsidRPr="00CF7FF1">
        <w:t>V</w:t>
      </w:r>
      <w:r w:rsidR="00E02D21" w:rsidRPr="00CF7FF1">
        <w:t xml:space="preserve">iệc liên kết giữa </w:t>
      </w:r>
      <w:r w:rsidR="00B269EA">
        <w:t>NT</w:t>
      </w:r>
      <w:r w:rsidR="00E02D21" w:rsidRPr="00CF7FF1">
        <w:t xml:space="preserve"> và DN nhằm </w:t>
      </w:r>
      <w:r w:rsidRPr="00CF7FF1">
        <w:t xml:space="preserve">phát triển nguồn nhân lực </w:t>
      </w:r>
      <w:r w:rsidR="00E02D21" w:rsidRPr="00CF7FF1">
        <w:t xml:space="preserve">ngành may </w:t>
      </w:r>
      <w:r w:rsidRPr="00CF7FF1">
        <w:t xml:space="preserve">một cách bền vững cần </w:t>
      </w:r>
      <w:r w:rsidR="008D475B" w:rsidRPr="00CF7FF1">
        <w:t>phải</w:t>
      </w:r>
      <w:r w:rsidRPr="00CF7FF1">
        <w:t xml:space="preserve"> được triển khai một cách cụ thể, thiết thực, không hô hào chung chung, đối phó. Việc liên kết phải toàn diện, phát huy quyền chủ động, tích cực của </w:t>
      </w:r>
      <w:r w:rsidR="00B269EA">
        <w:t>NT</w:t>
      </w:r>
      <w:r w:rsidRPr="00CF7FF1">
        <w:t>và DN, dưa trên những quyền lợi được đảm bảo của cả hai bên, phù hợp với địa bàn cụ thể trong cơ chế thị trường, hội nhập quốc tế. Nâng cao chất lượng, hiệu quả hoạt động</w:t>
      </w:r>
      <w:r w:rsidR="00E02D21" w:rsidRPr="00CF7FF1">
        <w:t xml:space="preserve"> liên kết </w:t>
      </w:r>
      <w:r w:rsidRPr="00CF7FF1">
        <w:t xml:space="preserve">phát triển nguồn nhân lực ngành may không chỉ phụ thuộc vào sự nỗ lực chủ quan của </w:t>
      </w:r>
      <w:r w:rsidR="003320D6">
        <w:t>NT</w:t>
      </w:r>
      <w:r w:rsidRPr="00CF7FF1">
        <w:t xml:space="preserve"> và </w:t>
      </w:r>
      <w:r w:rsidR="00CF7FF1" w:rsidRPr="00CF7FF1">
        <w:t>DN</w:t>
      </w:r>
      <w:r w:rsidRPr="00CF7FF1">
        <w:t xml:space="preserve">, mà cần phải có sự chỉ đạo, quản lý, ủng hộ, giúp đỡ của các ban ngành liên quan, của UBND TP. Hồ Chí Minh, của toàn xã hội. Có như vậy, hoạt động này mới phát triển đúng </w:t>
      </w:r>
      <w:r w:rsidRPr="00CF7FF1">
        <w:lastRenderedPageBreak/>
        <w:t>theo nguyên lý GD-ĐT là quốc sách hàng đầu, đầu tư cho GD là đầu tư cho phát triển, chăm lo phát triển GD-ĐT là sự nghiệp của toàn xã hội.</w:t>
      </w:r>
    </w:p>
    <w:p w:rsidR="008D475B" w:rsidRPr="00CF7FF1" w:rsidRDefault="008D475B" w:rsidP="008D475B">
      <w:pPr>
        <w:spacing w:line="264" w:lineRule="auto"/>
        <w:jc w:val="both"/>
        <w:rPr>
          <w:b/>
          <w:sz w:val="26"/>
          <w:szCs w:val="26"/>
        </w:rPr>
      </w:pPr>
    </w:p>
    <w:p w:rsidR="00E02D21" w:rsidRPr="00CF7FF1" w:rsidRDefault="00E02D21" w:rsidP="008D475B">
      <w:pPr>
        <w:spacing w:line="264" w:lineRule="auto"/>
        <w:jc w:val="both"/>
        <w:rPr>
          <w:b/>
          <w:sz w:val="26"/>
          <w:szCs w:val="26"/>
        </w:rPr>
      </w:pPr>
      <w:r w:rsidRPr="00CF7FF1">
        <w:rPr>
          <w:b/>
          <w:sz w:val="26"/>
          <w:szCs w:val="26"/>
        </w:rPr>
        <w:t>Tài liệu tham khảo</w:t>
      </w:r>
    </w:p>
    <w:p w:rsidR="00C565DE" w:rsidRPr="00CF7FF1" w:rsidRDefault="004810BC" w:rsidP="00A43BAD">
      <w:pPr>
        <w:spacing w:line="288" w:lineRule="auto"/>
        <w:jc w:val="both"/>
        <w:rPr>
          <w:sz w:val="26"/>
          <w:szCs w:val="26"/>
        </w:rPr>
      </w:pPr>
      <w:r w:rsidRPr="00CF7FF1">
        <w:rPr>
          <w:sz w:val="26"/>
          <w:szCs w:val="26"/>
        </w:rPr>
        <w:t xml:space="preserve">[1]. </w:t>
      </w:r>
      <w:r w:rsidR="00C565DE" w:rsidRPr="00CF7FF1">
        <w:rPr>
          <w:sz w:val="26"/>
          <w:szCs w:val="26"/>
        </w:rPr>
        <w:t>Đảng Cộng sản Việt Nam (2012),</w:t>
      </w:r>
      <w:r w:rsidR="00C565DE" w:rsidRPr="00CF7FF1">
        <w:rPr>
          <w:i/>
          <w:iCs/>
          <w:sz w:val="26"/>
          <w:szCs w:val="26"/>
        </w:rPr>
        <w:t xml:space="preserve">Nghị quyết số 16-NQ/TW ngày 10/6/2012 của Bộ Chính trị về phương hướng, nhiệm vụ phát triển thành phố Hồ Chí Minh đến năm 2020, </w:t>
      </w:r>
      <w:r w:rsidR="00C565DE" w:rsidRPr="00CF7FF1">
        <w:rPr>
          <w:spacing w:val="-10"/>
          <w:sz w:val="26"/>
          <w:szCs w:val="26"/>
        </w:rPr>
        <w:t>báo Nhân Dân ngày 14/8/2012</w:t>
      </w:r>
    </w:p>
    <w:p w:rsidR="001A54B6" w:rsidRPr="00CF7FF1" w:rsidRDefault="00A43BAD" w:rsidP="00A43BAD">
      <w:pPr>
        <w:spacing w:line="288" w:lineRule="auto"/>
        <w:jc w:val="both"/>
        <w:rPr>
          <w:sz w:val="26"/>
          <w:szCs w:val="26"/>
        </w:rPr>
      </w:pPr>
      <w:r w:rsidRPr="00CF7FF1">
        <w:rPr>
          <w:sz w:val="26"/>
          <w:szCs w:val="26"/>
        </w:rPr>
        <w:t>[2</w:t>
      </w:r>
      <w:r w:rsidR="001A54B6" w:rsidRPr="00CF7FF1">
        <w:rPr>
          <w:sz w:val="26"/>
          <w:szCs w:val="26"/>
        </w:rPr>
        <w:t xml:space="preserve">]. Nguyễn Phan Hòa, (2013), </w:t>
      </w:r>
      <w:r w:rsidR="001A54B6" w:rsidRPr="00CF7FF1">
        <w:rPr>
          <w:i/>
          <w:sz w:val="26"/>
          <w:szCs w:val="26"/>
        </w:rPr>
        <w:t>Đề xuất mô hình liên kết đào tạo giữa cơ sở dạy nghề với doanh nghiệp tại thành phố Hồ Chí Minh</w:t>
      </w:r>
      <w:r w:rsidR="001A54B6" w:rsidRPr="00CF7FF1">
        <w:rPr>
          <w:sz w:val="26"/>
          <w:szCs w:val="26"/>
        </w:rPr>
        <w:t>, Tạp chí Khoa học Giáo dục, số 96 (</w:t>
      </w:r>
      <w:r w:rsidR="00B93E9F" w:rsidRPr="00CF7FF1">
        <w:rPr>
          <w:sz w:val="26"/>
          <w:szCs w:val="26"/>
        </w:rPr>
        <w:t xml:space="preserve">tháng </w:t>
      </w:r>
      <w:r w:rsidR="001A54B6" w:rsidRPr="00CF7FF1">
        <w:rPr>
          <w:sz w:val="26"/>
          <w:szCs w:val="26"/>
        </w:rPr>
        <w:t>9/2013), tr.</w:t>
      </w:r>
      <w:r w:rsidR="00610BC0" w:rsidRPr="00CF7FF1">
        <w:rPr>
          <w:sz w:val="26"/>
          <w:szCs w:val="26"/>
        </w:rPr>
        <w:t>32-34</w:t>
      </w:r>
    </w:p>
    <w:p w:rsidR="00A43BAD" w:rsidRPr="00CF7FF1" w:rsidRDefault="00A43BAD" w:rsidP="00A43BAD">
      <w:pPr>
        <w:tabs>
          <w:tab w:val="left" w:pos="1134"/>
        </w:tabs>
        <w:spacing w:line="288" w:lineRule="auto"/>
        <w:jc w:val="both"/>
        <w:rPr>
          <w:sz w:val="26"/>
          <w:szCs w:val="26"/>
          <w:lang w:val="nl-NL"/>
        </w:rPr>
      </w:pPr>
      <w:r w:rsidRPr="00CF7FF1">
        <w:rPr>
          <w:sz w:val="26"/>
          <w:szCs w:val="26"/>
        </w:rPr>
        <w:t xml:space="preserve">[3]. Đỗ Thế Hưng, Phạm Thanh Tùng, Nguyễn Thị Thu Thủy (2016), </w:t>
      </w:r>
      <w:r w:rsidRPr="00CF7FF1">
        <w:rPr>
          <w:i/>
          <w:sz w:val="26"/>
          <w:szCs w:val="26"/>
        </w:rPr>
        <w:t xml:space="preserve">Mối quan hệ giữa nhà trường với DN ở một số nước trên thế giới và bài học kinh nghiệm cho Việt Nam, </w:t>
      </w:r>
      <w:r w:rsidRPr="00CF7FF1">
        <w:rPr>
          <w:sz w:val="26"/>
          <w:szCs w:val="26"/>
        </w:rPr>
        <w:t xml:space="preserve"> Tạp chí Khoa học Giáo dục, số </w:t>
      </w:r>
      <w:r w:rsidR="00B93E9F" w:rsidRPr="00CF7FF1">
        <w:rPr>
          <w:sz w:val="26"/>
          <w:szCs w:val="26"/>
        </w:rPr>
        <w:t xml:space="preserve">128 (tháng </w:t>
      </w:r>
      <w:r w:rsidRPr="00CF7FF1">
        <w:rPr>
          <w:sz w:val="26"/>
          <w:szCs w:val="26"/>
        </w:rPr>
        <w:t>5/2016</w:t>
      </w:r>
      <w:r w:rsidR="00B93E9F" w:rsidRPr="00CF7FF1">
        <w:rPr>
          <w:sz w:val="26"/>
          <w:szCs w:val="26"/>
        </w:rPr>
        <w:t>), tr.63-64</w:t>
      </w:r>
      <w:r w:rsidRPr="00CF7FF1">
        <w:rPr>
          <w:sz w:val="26"/>
          <w:szCs w:val="26"/>
        </w:rPr>
        <w:t xml:space="preserve">. </w:t>
      </w:r>
    </w:p>
    <w:p w:rsidR="00591528" w:rsidRPr="00DC6E15" w:rsidRDefault="00A43BAD" w:rsidP="00A43BAD">
      <w:pPr>
        <w:spacing w:line="288" w:lineRule="auto"/>
        <w:jc w:val="both"/>
        <w:rPr>
          <w:sz w:val="26"/>
          <w:szCs w:val="26"/>
          <w:lang w:val="nl-NL"/>
        </w:rPr>
      </w:pPr>
      <w:r w:rsidRPr="00DC6E15">
        <w:rPr>
          <w:sz w:val="26"/>
          <w:szCs w:val="26"/>
          <w:lang w:val="nl-NL"/>
        </w:rPr>
        <w:t>[4</w:t>
      </w:r>
      <w:r w:rsidR="00591528" w:rsidRPr="00DC6E15">
        <w:rPr>
          <w:sz w:val="26"/>
          <w:szCs w:val="26"/>
          <w:lang w:val="nl-NL"/>
        </w:rPr>
        <w:t xml:space="preserve">]. Nguyễn Thị Bích Thu, (2008), </w:t>
      </w:r>
      <w:r w:rsidR="00591528" w:rsidRPr="00DC6E15">
        <w:rPr>
          <w:i/>
          <w:sz w:val="26"/>
          <w:szCs w:val="26"/>
          <w:lang w:val="nl-NL"/>
        </w:rPr>
        <w:t>Đào tạo và phát triển nguồn nhân lực công nghiệp dệt may Việt Nam</w:t>
      </w:r>
      <w:r w:rsidR="00591528" w:rsidRPr="00DC6E15">
        <w:rPr>
          <w:sz w:val="26"/>
          <w:szCs w:val="26"/>
          <w:lang w:val="nl-NL"/>
        </w:rPr>
        <w:t>, Luận án tiến sĩ kinh tế, Trường Đại học Kinh tế - Đại học Đà Nẵng</w:t>
      </w:r>
    </w:p>
    <w:p w:rsidR="00A43BAD" w:rsidRPr="00DC6E15" w:rsidRDefault="00A43BAD" w:rsidP="00A43BAD">
      <w:pPr>
        <w:spacing w:line="288" w:lineRule="auto"/>
        <w:jc w:val="both"/>
        <w:rPr>
          <w:i/>
          <w:sz w:val="26"/>
          <w:szCs w:val="26"/>
          <w:lang w:val="nl-NL"/>
        </w:rPr>
      </w:pPr>
      <w:r w:rsidRPr="00DC6E15">
        <w:rPr>
          <w:sz w:val="26"/>
          <w:szCs w:val="26"/>
          <w:lang w:val="nl-NL"/>
        </w:rPr>
        <w:t xml:space="preserve">[5]. Thủ tướng Chính phủ, (2008), </w:t>
      </w:r>
      <w:r w:rsidRPr="00DC6E15">
        <w:rPr>
          <w:i/>
          <w:sz w:val="26"/>
          <w:szCs w:val="26"/>
          <w:lang w:val="nl-NL"/>
        </w:rPr>
        <w:t>Quyết định số 36/2008/QĐ-TTg về việc phê duyệt chiến lược phát triển ngành công nghệ Dệt may đến năm 2015, định hướng phát triển đến năm 2020.</w:t>
      </w:r>
    </w:p>
    <w:p w:rsidR="00C565DE" w:rsidRPr="00CF7FF1" w:rsidRDefault="00C565DE" w:rsidP="00A43BAD">
      <w:pPr>
        <w:spacing w:line="288" w:lineRule="auto"/>
        <w:jc w:val="both"/>
        <w:rPr>
          <w:sz w:val="26"/>
          <w:szCs w:val="26"/>
        </w:rPr>
      </w:pPr>
      <w:r w:rsidRPr="00CF7FF1">
        <w:rPr>
          <w:rStyle w:val="Strong"/>
          <w:b w:val="0"/>
          <w:spacing w:val="-6"/>
          <w:sz w:val="26"/>
          <w:szCs w:val="26"/>
        </w:rPr>
        <w:t>[6]. Ủy ban Nhân dân TP. Hồ Chí Minh (2014),</w:t>
      </w:r>
      <w:r w:rsidRPr="00CF7FF1">
        <w:rPr>
          <w:bCs/>
          <w:i/>
          <w:sz w:val="26"/>
          <w:szCs w:val="26"/>
          <w:lang w:val="vi-VN"/>
        </w:rPr>
        <w:t>Quyết định số 3036/QĐ-UBND ngày 20 tháng 6 năm 2014 về tiêu chí trường tiên tiến, theo xu thế hội nhập khu vực và quốc tế tại Thành phố Hồ Chí Minh</w:t>
      </w:r>
      <w:r w:rsidRPr="00CF7FF1">
        <w:rPr>
          <w:bCs/>
          <w:i/>
          <w:sz w:val="26"/>
          <w:szCs w:val="26"/>
        </w:rPr>
        <w:t>.</w:t>
      </w:r>
    </w:p>
    <w:p w:rsidR="001A54B6" w:rsidRPr="00CF7FF1" w:rsidRDefault="001A54B6" w:rsidP="008D475B">
      <w:pPr>
        <w:spacing w:line="264" w:lineRule="auto"/>
        <w:jc w:val="both"/>
        <w:rPr>
          <w:b/>
          <w:bCs/>
          <w:i/>
        </w:rPr>
      </w:pPr>
    </w:p>
    <w:p w:rsidR="00314A9A" w:rsidRPr="003F1846" w:rsidRDefault="00314A9A" w:rsidP="008D475B">
      <w:pPr>
        <w:spacing w:line="264" w:lineRule="auto"/>
        <w:jc w:val="both"/>
        <w:rPr>
          <w:b/>
          <w:bCs/>
          <w:i/>
          <w:color w:val="0000CC"/>
          <w:sz w:val="26"/>
          <w:szCs w:val="26"/>
        </w:rPr>
      </w:pPr>
    </w:p>
    <w:p w:rsidR="00314A9A" w:rsidRDefault="001A54B6" w:rsidP="008D475B">
      <w:pPr>
        <w:spacing w:line="264" w:lineRule="auto"/>
        <w:jc w:val="both"/>
        <w:rPr>
          <w:color w:val="0000CC"/>
          <w:sz w:val="26"/>
          <w:szCs w:val="26"/>
        </w:rPr>
      </w:pPr>
      <w:r w:rsidRPr="00610BC0">
        <w:rPr>
          <w:color w:val="0000CC"/>
          <w:sz w:val="26"/>
          <w:szCs w:val="26"/>
        </w:rPr>
        <w:t> </w:t>
      </w:r>
      <w:r w:rsidR="00314A9A">
        <w:rPr>
          <w:color w:val="0000CC"/>
          <w:sz w:val="26"/>
          <w:szCs w:val="26"/>
        </w:rPr>
        <w:t>---------------------------</w:t>
      </w:r>
    </w:p>
    <w:p w:rsidR="00FD1023" w:rsidRPr="009939BE" w:rsidRDefault="00FD1023" w:rsidP="008D475B">
      <w:pPr>
        <w:spacing w:line="264" w:lineRule="auto"/>
        <w:jc w:val="both"/>
        <w:rPr>
          <w:sz w:val="26"/>
          <w:szCs w:val="26"/>
        </w:rPr>
      </w:pPr>
      <w:r w:rsidRPr="009939BE">
        <w:rPr>
          <w:b/>
          <w:sz w:val="26"/>
          <w:szCs w:val="26"/>
        </w:rPr>
        <w:t>Tác giả</w:t>
      </w:r>
      <w:r w:rsidRPr="009939BE">
        <w:rPr>
          <w:sz w:val="26"/>
          <w:szCs w:val="26"/>
        </w:rPr>
        <w:t xml:space="preserve">: ThS. Trương Việt Khánh Trang, Trưởng khoa </w:t>
      </w:r>
      <w:r w:rsidR="002915B9" w:rsidRPr="009939BE">
        <w:rPr>
          <w:sz w:val="26"/>
          <w:szCs w:val="26"/>
        </w:rPr>
        <w:t>Khoa Công nghệ m</w:t>
      </w:r>
      <w:r w:rsidRPr="009939BE">
        <w:rPr>
          <w:sz w:val="26"/>
          <w:szCs w:val="26"/>
        </w:rPr>
        <w:t xml:space="preserve">ay Thời trang, Trường Cao đẳng Kỹ thuật Lý Tự Trọng, Thành phố Hồ Chí Minh </w:t>
      </w:r>
    </w:p>
    <w:p w:rsidR="00FD1023" w:rsidRPr="009939BE" w:rsidRDefault="002915B9" w:rsidP="008D475B">
      <w:pPr>
        <w:spacing w:line="264" w:lineRule="auto"/>
        <w:jc w:val="both"/>
        <w:rPr>
          <w:sz w:val="26"/>
          <w:szCs w:val="26"/>
        </w:rPr>
      </w:pPr>
      <w:r w:rsidRPr="009939BE">
        <w:rPr>
          <w:sz w:val="26"/>
          <w:szCs w:val="26"/>
        </w:rPr>
        <w:t>Điện thoại: 0909820358</w:t>
      </w:r>
      <w:r w:rsidR="00FD1023" w:rsidRPr="009939BE">
        <w:rPr>
          <w:sz w:val="26"/>
          <w:szCs w:val="26"/>
        </w:rPr>
        <w:t>. Địa chỉ: Số 390 Hoàng Văn Thụ, Phường 4, Quận Tân Bình, TP. Hồ Chí Minh</w:t>
      </w:r>
    </w:p>
    <w:p w:rsidR="00523BCE" w:rsidRPr="009939BE" w:rsidRDefault="00523BCE" w:rsidP="00FD1023">
      <w:pPr>
        <w:spacing w:line="264" w:lineRule="auto"/>
        <w:jc w:val="both"/>
      </w:pPr>
    </w:p>
    <w:p w:rsidR="00523BCE" w:rsidRPr="00523BCE" w:rsidRDefault="00523BCE" w:rsidP="00FD1023">
      <w:pPr>
        <w:spacing w:line="264" w:lineRule="auto"/>
        <w:jc w:val="both"/>
        <w:rPr>
          <w:color w:val="000000"/>
        </w:rPr>
      </w:pPr>
    </w:p>
    <w:p w:rsidR="00FD1023" w:rsidRPr="00523BCE" w:rsidRDefault="00FD1023" w:rsidP="00FD1023">
      <w:pPr>
        <w:pStyle w:val="ListParagraph"/>
        <w:spacing w:line="264" w:lineRule="auto"/>
        <w:ind w:left="0"/>
        <w:jc w:val="both"/>
        <w:rPr>
          <w:sz w:val="28"/>
          <w:szCs w:val="28"/>
        </w:rPr>
      </w:pPr>
    </w:p>
    <w:sectPr w:rsidR="00FD1023" w:rsidRPr="00523BCE" w:rsidSect="00F42A53">
      <w:pgSz w:w="11907" w:h="16840" w:code="9"/>
      <w:pgMar w:top="1134" w:right="1134" w:bottom="1134" w:left="16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VNtimes new roman">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A3"/>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A3"/>
    <w:family w:val="modern"/>
    <w:pitch w:val="fixed"/>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A4CAB"/>
    <w:multiLevelType w:val="hybridMultilevel"/>
    <w:tmpl w:val="59AEE5CA"/>
    <w:lvl w:ilvl="0" w:tplc="4A32CE8C">
      <w:start w:val="1"/>
      <w:numFmt w:val="decimal"/>
      <w:lvlText w:val="%1."/>
      <w:lvlJc w:val="left"/>
      <w:pPr>
        <w:tabs>
          <w:tab w:val="num" w:pos="1440"/>
        </w:tabs>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C665892"/>
    <w:multiLevelType w:val="hybridMultilevel"/>
    <w:tmpl w:val="D8D28C6A"/>
    <w:lvl w:ilvl="0" w:tplc="0409000F">
      <w:start w:val="1"/>
      <w:numFmt w:val="decimal"/>
      <w:lvlText w:val="%1."/>
      <w:lvlJc w:val="left"/>
      <w:pPr>
        <w:tabs>
          <w:tab w:val="num" w:pos="450"/>
        </w:tabs>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2">
    <w:nsid w:val="0ECA0AA1"/>
    <w:multiLevelType w:val="hybridMultilevel"/>
    <w:tmpl w:val="92903CD0"/>
    <w:lvl w:ilvl="0" w:tplc="76DAEE8C">
      <w:start w:val="1"/>
      <w:numFmt w:val="decimal"/>
      <w:lvlText w:val="%1."/>
      <w:lvlJc w:val="left"/>
      <w:pPr>
        <w:ind w:left="720" w:hanging="360"/>
      </w:pPr>
      <w:rPr>
        <w:i w:val="0"/>
      </w:r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3">
    <w:nsid w:val="15E63EBA"/>
    <w:multiLevelType w:val="hybridMultilevel"/>
    <w:tmpl w:val="5942937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1E0B51A6"/>
    <w:multiLevelType w:val="hybridMultilevel"/>
    <w:tmpl w:val="9126E260"/>
    <w:lvl w:ilvl="0" w:tplc="C4B4D9CA">
      <w:start w:val="1"/>
      <w:numFmt w:val="decimal"/>
      <w:lvlText w:val="%1."/>
      <w:lvlJc w:val="left"/>
      <w:pPr>
        <w:tabs>
          <w:tab w:val="num" w:pos="216"/>
        </w:tabs>
        <w:ind w:left="144" w:hanging="144"/>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247C6C7D"/>
    <w:multiLevelType w:val="hybridMultilevel"/>
    <w:tmpl w:val="C6764B3E"/>
    <w:lvl w:ilvl="0" w:tplc="EE0A9E7C">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287813"/>
    <w:multiLevelType w:val="hybridMultilevel"/>
    <w:tmpl w:val="C6764B3E"/>
    <w:lvl w:ilvl="0" w:tplc="EE0A9E7C">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167E85"/>
    <w:multiLevelType w:val="hybridMultilevel"/>
    <w:tmpl w:val="38DA682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3EF74871"/>
    <w:multiLevelType w:val="multilevel"/>
    <w:tmpl w:val="397E223A"/>
    <w:lvl w:ilvl="0">
      <w:start w:val="1"/>
      <w:numFmt w:val="decimal"/>
      <w:pStyle w:val="NormalJustif"/>
      <w:lvlText w:val="3.%1."/>
      <w:lvlJc w:val="left"/>
      <w:pPr>
        <w:tabs>
          <w:tab w:val="num" w:pos="540"/>
        </w:tabs>
        <w:ind w:left="540" w:hanging="360"/>
      </w:pPr>
      <w:rPr>
        <w:b/>
      </w:rPr>
    </w:lvl>
    <w:lvl w:ilvl="1">
      <w:start w:val="1"/>
      <w:numFmt w:val="decimal"/>
      <w:lvlText w:val="%1.%2."/>
      <w:lvlJc w:val="left"/>
      <w:pPr>
        <w:tabs>
          <w:tab w:val="num" w:pos="972"/>
        </w:tabs>
        <w:ind w:left="972" w:hanging="432"/>
      </w:pPr>
    </w:lvl>
    <w:lvl w:ilvl="2">
      <w:start w:val="1"/>
      <w:numFmt w:val="decimal"/>
      <w:lvlText w:val="%1.%2.%3."/>
      <w:lvlJc w:val="left"/>
      <w:pPr>
        <w:tabs>
          <w:tab w:val="num" w:pos="1620"/>
        </w:tabs>
        <w:ind w:left="1404" w:hanging="504"/>
      </w:pPr>
    </w:lvl>
    <w:lvl w:ilvl="3">
      <w:start w:val="1"/>
      <w:numFmt w:val="decimal"/>
      <w:lvlText w:val="%1.%2.%3.%4."/>
      <w:lvlJc w:val="left"/>
      <w:pPr>
        <w:tabs>
          <w:tab w:val="num" w:pos="2340"/>
        </w:tabs>
        <w:ind w:left="1908" w:hanging="648"/>
      </w:pPr>
    </w:lvl>
    <w:lvl w:ilvl="4">
      <w:start w:val="1"/>
      <w:numFmt w:val="decimal"/>
      <w:lvlText w:val="%1.%2.%3.%4.%5."/>
      <w:lvlJc w:val="left"/>
      <w:pPr>
        <w:tabs>
          <w:tab w:val="num" w:pos="2700"/>
        </w:tabs>
        <w:ind w:left="2412" w:hanging="792"/>
      </w:pPr>
    </w:lvl>
    <w:lvl w:ilvl="5">
      <w:start w:val="1"/>
      <w:numFmt w:val="decimal"/>
      <w:lvlText w:val="%1.%2.%3.%4.%5.%6."/>
      <w:lvlJc w:val="left"/>
      <w:pPr>
        <w:tabs>
          <w:tab w:val="num" w:pos="3420"/>
        </w:tabs>
        <w:ind w:left="2916" w:hanging="936"/>
      </w:pPr>
    </w:lvl>
    <w:lvl w:ilvl="6">
      <w:start w:val="1"/>
      <w:numFmt w:val="decimal"/>
      <w:lvlText w:val="%1.%2.%3.%4.%5.%6.%7."/>
      <w:lvlJc w:val="left"/>
      <w:pPr>
        <w:tabs>
          <w:tab w:val="num" w:pos="4140"/>
        </w:tabs>
        <w:ind w:left="3420" w:hanging="1080"/>
      </w:pPr>
    </w:lvl>
    <w:lvl w:ilvl="7">
      <w:start w:val="1"/>
      <w:numFmt w:val="decimal"/>
      <w:lvlText w:val="%1.%2.%3.%4.%5.%6.%7.%8."/>
      <w:lvlJc w:val="left"/>
      <w:pPr>
        <w:tabs>
          <w:tab w:val="num" w:pos="4500"/>
        </w:tabs>
        <w:ind w:left="3924" w:hanging="1224"/>
      </w:pPr>
    </w:lvl>
    <w:lvl w:ilvl="8">
      <w:start w:val="1"/>
      <w:numFmt w:val="decimal"/>
      <w:lvlText w:val="%1.%2.%3.%4.%5.%6.%7.%8.%9."/>
      <w:lvlJc w:val="left"/>
      <w:pPr>
        <w:tabs>
          <w:tab w:val="num" w:pos="5220"/>
        </w:tabs>
        <w:ind w:left="4500" w:hanging="1440"/>
      </w:pPr>
    </w:lvl>
  </w:abstractNum>
  <w:abstractNum w:abstractNumId="9">
    <w:nsid w:val="44FF3280"/>
    <w:multiLevelType w:val="hybridMultilevel"/>
    <w:tmpl w:val="91FE60AA"/>
    <w:lvl w:ilvl="0" w:tplc="2E1416C2">
      <w:start w:val="1"/>
      <w:numFmt w:val="bullet"/>
      <w:lvlText w:val="-"/>
      <w:lvlJc w:val="left"/>
      <w:pPr>
        <w:tabs>
          <w:tab w:val="num" w:pos="720"/>
        </w:tabs>
        <w:ind w:left="720" w:hanging="360"/>
      </w:pPr>
      <w:rPr>
        <w:rFonts w:ascii="Sylfaen" w:hAnsi="Sylfaen" w:cs="Times New Roman" w:hint="default"/>
      </w:rPr>
    </w:lvl>
    <w:lvl w:ilvl="1" w:tplc="0EE8416E">
      <w:start w:val="1"/>
      <w:numFmt w:val="decimal"/>
      <w:lvlText w:val="%2."/>
      <w:lvlJc w:val="left"/>
      <w:pPr>
        <w:tabs>
          <w:tab w:val="num" w:pos="644"/>
        </w:tabs>
        <w:ind w:left="644" w:hanging="360"/>
      </w:p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4FCF7511"/>
    <w:multiLevelType w:val="hybridMultilevel"/>
    <w:tmpl w:val="D31687A8"/>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523E4C70"/>
    <w:multiLevelType w:val="hybridMultilevel"/>
    <w:tmpl w:val="FA4863AE"/>
    <w:lvl w:ilvl="0" w:tplc="A7D655FC">
      <w:start w:val="3"/>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56C05543"/>
    <w:multiLevelType w:val="hybridMultilevel"/>
    <w:tmpl w:val="FCE2FBD8"/>
    <w:lvl w:ilvl="0" w:tplc="0409000F">
      <w:start w:val="4"/>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5D1542CF"/>
    <w:multiLevelType w:val="hybridMultilevel"/>
    <w:tmpl w:val="F14214C8"/>
    <w:lvl w:ilvl="0" w:tplc="D4C4DB66">
      <w:start w:val="1"/>
      <w:numFmt w:val="decimal"/>
      <w:lvlText w:val="%1."/>
      <w:lvlJc w:val="left"/>
      <w:pPr>
        <w:tabs>
          <w:tab w:val="num" w:pos="450"/>
        </w:tabs>
        <w:ind w:left="450" w:hanging="360"/>
      </w:pPr>
      <w:rPr>
        <w:rFonts w:ascii="Times New Roman" w:hAnsi="Times New Roman" w:cs="Times New Roman" w:hint="default"/>
        <w:i w:val="0"/>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04D3C05"/>
    <w:multiLevelType w:val="hybridMultilevel"/>
    <w:tmpl w:val="98A6B900"/>
    <w:lvl w:ilvl="0" w:tplc="0409000B">
      <w:start w:val="1"/>
      <w:numFmt w:val="bullet"/>
      <w:lvlText w:val=""/>
      <w:lvlJc w:val="left"/>
      <w:pPr>
        <w:tabs>
          <w:tab w:val="num" w:pos="2160"/>
        </w:tabs>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78F3599B"/>
    <w:multiLevelType w:val="multilevel"/>
    <w:tmpl w:val="D33C563E"/>
    <w:lvl w:ilvl="0">
      <w:start w:val="1"/>
      <w:numFmt w:val="decimal"/>
      <w:lvlText w:val="%1."/>
      <w:lvlJc w:val="left"/>
      <w:pPr>
        <w:ind w:left="1080" w:hanging="360"/>
      </w:pPr>
    </w:lvl>
    <w:lvl w:ilvl="1">
      <w:start w:val="1"/>
      <w:numFmt w:val="decimal"/>
      <w:lvlText w:val="%1.%2."/>
      <w:lvlJc w:val="left"/>
      <w:pPr>
        <w:ind w:left="1602" w:hanging="432"/>
      </w:pPr>
      <w:rPr>
        <w:b/>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6"/>
  </w:num>
  <w:num w:numId="19">
    <w:abstractNumId w:val="9"/>
  </w:num>
  <w:num w:numId="20">
    <w:abstractNumId w:val="14"/>
  </w:num>
  <w:num w:numId="21">
    <w:abstractNumId w:val="0"/>
  </w:num>
  <w:num w:numId="22">
    <w:abstractNumId w:val="10"/>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30"/>
  <w:displayHorizontalDrawingGridEvery w:val="2"/>
  <w:displayVerticalDrawingGridEvery w:val="2"/>
  <w:characterSpacingControl w:val="doNotCompress"/>
  <w:compat/>
  <w:rsids>
    <w:rsidRoot w:val="00E02D21"/>
    <w:rsid w:val="00013EEA"/>
    <w:rsid w:val="00026B39"/>
    <w:rsid w:val="00072090"/>
    <w:rsid w:val="00080A39"/>
    <w:rsid w:val="000C0ACB"/>
    <w:rsid w:val="000D6DE6"/>
    <w:rsid w:val="000D7612"/>
    <w:rsid w:val="00101387"/>
    <w:rsid w:val="001116EC"/>
    <w:rsid w:val="00115569"/>
    <w:rsid w:val="00147B71"/>
    <w:rsid w:val="0015313B"/>
    <w:rsid w:val="00154343"/>
    <w:rsid w:val="00160B0C"/>
    <w:rsid w:val="001761C0"/>
    <w:rsid w:val="001A54B6"/>
    <w:rsid w:val="001F2265"/>
    <w:rsid w:val="00264124"/>
    <w:rsid w:val="002710B0"/>
    <w:rsid w:val="002915B9"/>
    <w:rsid w:val="002E6BBA"/>
    <w:rsid w:val="00314A9A"/>
    <w:rsid w:val="00320CB3"/>
    <w:rsid w:val="003320D6"/>
    <w:rsid w:val="00344ED2"/>
    <w:rsid w:val="003800D4"/>
    <w:rsid w:val="003B3DC7"/>
    <w:rsid w:val="003C7FD1"/>
    <w:rsid w:val="003D1279"/>
    <w:rsid w:val="003F1846"/>
    <w:rsid w:val="00431C70"/>
    <w:rsid w:val="004810BC"/>
    <w:rsid w:val="00494A15"/>
    <w:rsid w:val="004B4A6E"/>
    <w:rsid w:val="00523BCE"/>
    <w:rsid w:val="00532B44"/>
    <w:rsid w:val="00591528"/>
    <w:rsid w:val="005C33BC"/>
    <w:rsid w:val="005D7696"/>
    <w:rsid w:val="005F61ED"/>
    <w:rsid w:val="00610BC0"/>
    <w:rsid w:val="00612FF7"/>
    <w:rsid w:val="006147C7"/>
    <w:rsid w:val="00642D01"/>
    <w:rsid w:val="00644324"/>
    <w:rsid w:val="006A3802"/>
    <w:rsid w:val="006D0F55"/>
    <w:rsid w:val="0070681A"/>
    <w:rsid w:val="00711111"/>
    <w:rsid w:val="00730768"/>
    <w:rsid w:val="0074541F"/>
    <w:rsid w:val="00765A8D"/>
    <w:rsid w:val="007A6866"/>
    <w:rsid w:val="007C4B45"/>
    <w:rsid w:val="007E0793"/>
    <w:rsid w:val="008643C1"/>
    <w:rsid w:val="008D475B"/>
    <w:rsid w:val="008D76E7"/>
    <w:rsid w:val="008E617A"/>
    <w:rsid w:val="00955628"/>
    <w:rsid w:val="009634A1"/>
    <w:rsid w:val="009939BE"/>
    <w:rsid w:val="009A03BD"/>
    <w:rsid w:val="009B67CC"/>
    <w:rsid w:val="009C1875"/>
    <w:rsid w:val="009C7558"/>
    <w:rsid w:val="00A00C80"/>
    <w:rsid w:val="00A33687"/>
    <w:rsid w:val="00A43BAD"/>
    <w:rsid w:val="00A5151D"/>
    <w:rsid w:val="00A701B7"/>
    <w:rsid w:val="00AA2CE5"/>
    <w:rsid w:val="00AB6F1C"/>
    <w:rsid w:val="00AC50B3"/>
    <w:rsid w:val="00AD3CA4"/>
    <w:rsid w:val="00AE4D22"/>
    <w:rsid w:val="00B1379F"/>
    <w:rsid w:val="00B269EA"/>
    <w:rsid w:val="00B31340"/>
    <w:rsid w:val="00B50895"/>
    <w:rsid w:val="00B53381"/>
    <w:rsid w:val="00B55B69"/>
    <w:rsid w:val="00B93E9F"/>
    <w:rsid w:val="00B95D76"/>
    <w:rsid w:val="00BB1B26"/>
    <w:rsid w:val="00BB64C7"/>
    <w:rsid w:val="00BE03D4"/>
    <w:rsid w:val="00BF4F1F"/>
    <w:rsid w:val="00C23CF4"/>
    <w:rsid w:val="00C565DE"/>
    <w:rsid w:val="00CB3C71"/>
    <w:rsid w:val="00CF2E13"/>
    <w:rsid w:val="00CF7FF1"/>
    <w:rsid w:val="00D01BAF"/>
    <w:rsid w:val="00D4208D"/>
    <w:rsid w:val="00D55C1F"/>
    <w:rsid w:val="00D77E35"/>
    <w:rsid w:val="00DC6E15"/>
    <w:rsid w:val="00E02D21"/>
    <w:rsid w:val="00E150FE"/>
    <w:rsid w:val="00E426C3"/>
    <w:rsid w:val="00E770A1"/>
    <w:rsid w:val="00EA4F62"/>
    <w:rsid w:val="00EB4F60"/>
    <w:rsid w:val="00ED0A7C"/>
    <w:rsid w:val="00ED450D"/>
    <w:rsid w:val="00F34921"/>
    <w:rsid w:val="00F3657E"/>
    <w:rsid w:val="00F42A53"/>
    <w:rsid w:val="00F4342B"/>
    <w:rsid w:val="00F8787C"/>
    <w:rsid w:val="00FA105C"/>
    <w:rsid w:val="00FA10AC"/>
    <w:rsid w:val="00FD102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D21"/>
    <w:pPr>
      <w:spacing w:after="0" w:line="240" w:lineRule="auto"/>
    </w:pPr>
    <w:rPr>
      <w:rFonts w:eastAsia="Times New Roman" w:cs="Times New Roman"/>
      <w:sz w:val="28"/>
      <w:szCs w:val="28"/>
    </w:rPr>
  </w:style>
  <w:style w:type="paragraph" w:styleId="Heading1">
    <w:name w:val="heading 1"/>
    <w:basedOn w:val="Normal"/>
    <w:next w:val="Normal"/>
    <w:link w:val="Heading1Char"/>
    <w:qFormat/>
    <w:rsid w:val="00E02D21"/>
    <w:pPr>
      <w:keepNext/>
      <w:spacing w:before="240" w:after="60" w:line="360" w:lineRule="auto"/>
      <w:jc w:val="center"/>
      <w:outlineLvl w:val="0"/>
    </w:pPr>
    <w:rPr>
      <w:b/>
      <w:bCs/>
      <w:sz w:val="26"/>
    </w:rPr>
  </w:style>
  <w:style w:type="paragraph" w:styleId="Heading3">
    <w:name w:val="heading 3"/>
    <w:basedOn w:val="Normal"/>
    <w:next w:val="Normal"/>
    <w:link w:val="Heading3Char"/>
    <w:uiPriority w:val="9"/>
    <w:semiHidden/>
    <w:unhideWhenUsed/>
    <w:qFormat/>
    <w:rsid w:val="00E02D21"/>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E02D21"/>
    <w:pPr>
      <w:keepNext/>
      <w:spacing w:before="240" w:after="60"/>
      <w:outlineLvl w:val="3"/>
    </w:pPr>
    <w:rPr>
      <w:b/>
      <w:bCs/>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D21"/>
    <w:pPr>
      <w:spacing w:line="360" w:lineRule="auto"/>
      <w:ind w:left="720"/>
      <w:contextualSpacing/>
    </w:pPr>
    <w:rPr>
      <w:color w:val="000000"/>
      <w:sz w:val="26"/>
      <w:szCs w:val="26"/>
    </w:rPr>
  </w:style>
  <w:style w:type="character" w:customStyle="1" w:styleId="Heading1Char">
    <w:name w:val="Heading 1 Char"/>
    <w:basedOn w:val="DefaultParagraphFont"/>
    <w:link w:val="Heading1"/>
    <w:rsid w:val="00E02D21"/>
    <w:rPr>
      <w:rFonts w:eastAsia="Times New Roman" w:cs="Times New Roman"/>
      <w:b/>
      <w:bCs/>
      <w:szCs w:val="28"/>
    </w:rPr>
  </w:style>
  <w:style w:type="character" w:customStyle="1" w:styleId="Heading3Char">
    <w:name w:val="Heading 3 Char"/>
    <w:basedOn w:val="DefaultParagraphFont"/>
    <w:link w:val="Heading3"/>
    <w:uiPriority w:val="9"/>
    <w:semiHidden/>
    <w:rsid w:val="00E02D21"/>
    <w:rPr>
      <w:rFonts w:eastAsia="Times New Roman" w:cs="Times New Roman"/>
      <w:b/>
      <w:bCs/>
      <w:szCs w:val="26"/>
    </w:rPr>
  </w:style>
  <w:style w:type="character" w:customStyle="1" w:styleId="Heading4Char">
    <w:name w:val="Heading 4 Char"/>
    <w:basedOn w:val="DefaultParagraphFont"/>
    <w:link w:val="Heading4"/>
    <w:semiHidden/>
    <w:rsid w:val="00E02D21"/>
    <w:rPr>
      <w:rFonts w:eastAsia="Times New Roman" w:cs="Times New Roman"/>
      <w:b/>
      <w:bCs/>
      <w:i/>
      <w:szCs w:val="28"/>
    </w:rPr>
  </w:style>
  <w:style w:type="character" w:styleId="Hyperlink">
    <w:name w:val="Hyperlink"/>
    <w:semiHidden/>
    <w:unhideWhenUsed/>
    <w:rsid w:val="00E02D21"/>
    <w:rPr>
      <w:color w:val="0000FF"/>
      <w:u w:val="single"/>
    </w:rPr>
  </w:style>
  <w:style w:type="character" w:styleId="FollowedHyperlink">
    <w:name w:val="FollowedHyperlink"/>
    <w:basedOn w:val="DefaultParagraphFont"/>
    <w:uiPriority w:val="99"/>
    <w:semiHidden/>
    <w:unhideWhenUsed/>
    <w:rsid w:val="00E02D21"/>
    <w:rPr>
      <w:color w:val="800080"/>
      <w:u w:val="single"/>
    </w:rPr>
  </w:style>
  <w:style w:type="paragraph" w:styleId="NormalWeb">
    <w:name w:val="Normal (Web)"/>
    <w:basedOn w:val="Normal"/>
    <w:semiHidden/>
    <w:unhideWhenUsed/>
    <w:rsid w:val="00E02D21"/>
    <w:pPr>
      <w:spacing w:before="100" w:beforeAutospacing="1" w:after="100" w:afterAutospacing="1"/>
    </w:pPr>
    <w:rPr>
      <w:sz w:val="24"/>
      <w:szCs w:val="24"/>
      <w:lang w:val="vi-VN" w:eastAsia="vi-VN"/>
    </w:rPr>
  </w:style>
  <w:style w:type="paragraph" w:styleId="TOC1">
    <w:name w:val="toc 1"/>
    <w:basedOn w:val="Normal"/>
    <w:next w:val="Normal"/>
    <w:autoRedefine/>
    <w:uiPriority w:val="39"/>
    <w:semiHidden/>
    <w:unhideWhenUsed/>
    <w:rsid w:val="00E02D21"/>
    <w:pPr>
      <w:tabs>
        <w:tab w:val="right" w:leader="dot" w:pos="8777"/>
      </w:tabs>
      <w:spacing w:line="360" w:lineRule="auto"/>
      <w:jc w:val="both"/>
    </w:pPr>
    <w:rPr>
      <w:b/>
      <w:bCs/>
      <w:caps/>
      <w:noProof/>
      <w:sz w:val="26"/>
      <w:szCs w:val="26"/>
      <w:lang w:val="vi-VN"/>
    </w:rPr>
  </w:style>
  <w:style w:type="paragraph" w:styleId="TOC2">
    <w:name w:val="toc 2"/>
    <w:basedOn w:val="Normal"/>
    <w:next w:val="Normal"/>
    <w:autoRedefine/>
    <w:uiPriority w:val="39"/>
    <w:semiHidden/>
    <w:unhideWhenUsed/>
    <w:rsid w:val="00E02D21"/>
    <w:pPr>
      <w:spacing w:before="240"/>
    </w:pPr>
    <w:rPr>
      <w:rFonts w:ascii="Arial" w:hAnsi="Arial" w:cs="Arial"/>
      <w:b/>
      <w:bCs/>
      <w:sz w:val="20"/>
      <w:szCs w:val="20"/>
    </w:rPr>
  </w:style>
  <w:style w:type="paragraph" w:styleId="TOC3">
    <w:name w:val="toc 3"/>
    <w:basedOn w:val="Normal"/>
    <w:next w:val="Normal"/>
    <w:autoRedefine/>
    <w:uiPriority w:val="39"/>
    <w:semiHidden/>
    <w:unhideWhenUsed/>
    <w:rsid w:val="00E02D21"/>
    <w:pPr>
      <w:ind w:left="240"/>
    </w:pPr>
    <w:rPr>
      <w:rFonts w:ascii="Arial" w:hAnsi="Arial" w:cs="Arial"/>
      <w:sz w:val="20"/>
      <w:szCs w:val="20"/>
    </w:rPr>
  </w:style>
  <w:style w:type="paragraph" w:styleId="TOC4">
    <w:name w:val="toc 4"/>
    <w:basedOn w:val="Normal"/>
    <w:next w:val="Normal"/>
    <w:autoRedefine/>
    <w:uiPriority w:val="39"/>
    <w:semiHidden/>
    <w:unhideWhenUsed/>
    <w:rsid w:val="00E02D21"/>
    <w:pPr>
      <w:ind w:left="480"/>
    </w:pPr>
    <w:rPr>
      <w:rFonts w:ascii="Arial" w:hAnsi="Arial" w:cs="Arial"/>
      <w:sz w:val="20"/>
      <w:szCs w:val="20"/>
    </w:rPr>
  </w:style>
  <w:style w:type="paragraph" w:styleId="TOC5">
    <w:name w:val="toc 5"/>
    <w:basedOn w:val="Normal"/>
    <w:next w:val="Normal"/>
    <w:autoRedefine/>
    <w:uiPriority w:val="39"/>
    <w:semiHidden/>
    <w:unhideWhenUsed/>
    <w:rsid w:val="00E02D21"/>
    <w:pPr>
      <w:ind w:left="720"/>
    </w:pPr>
    <w:rPr>
      <w:rFonts w:ascii="Arial" w:hAnsi="Arial" w:cs="Arial"/>
      <w:sz w:val="20"/>
      <w:szCs w:val="20"/>
    </w:rPr>
  </w:style>
  <w:style w:type="paragraph" w:styleId="TOC6">
    <w:name w:val="toc 6"/>
    <w:basedOn w:val="Normal"/>
    <w:next w:val="Normal"/>
    <w:autoRedefine/>
    <w:uiPriority w:val="39"/>
    <w:semiHidden/>
    <w:unhideWhenUsed/>
    <w:rsid w:val="00E02D21"/>
    <w:pPr>
      <w:ind w:left="960"/>
    </w:pPr>
    <w:rPr>
      <w:rFonts w:ascii="Arial" w:hAnsi="Arial" w:cs="Arial"/>
      <w:sz w:val="20"/>
      <w:szCs w:val="20"/>
    </w:rPr>
  </w:style>
  <w:style w:type="paragraph" w:styleId="TOC7">
    <w:name w:val="toc 7"/>
    <w:basedOn w:val="Normal"/>
    <w:next w:val="Normal"/>
    <w:autoRedefine/>
    <w:uiPriority w:val="39"/>
    <w:semiHidden/>
    <w:unhideWhenUsed/>
    <w:rsid w:val="00E02D21"/>
    <w:pPr>
      <w:ind w:left="1200"/>
    </w:pPr>
    <w:rPr>
      <w:rFonts w:ascii="Arial" w:hAnsi="Arial" w:cs="Arial"/>
      <w:sz w:val="20"/>
      <w:szCs w:val="20"/>
    </w:rPr>
  </w:style>
  <w:style w:type="paragraph" w:styleId="TOC8">
    <w:name w:val="toc 8"/>
    <w:basedOn w:val="Normal"/>
    <w:next w:val="Normal"/>
    <w:autoRedefine/>
    <w:uiPriority w:val="39"/>
    <w:semiHidden/>
    <w:unhideWhenUsed/>
    <w:rsid w:val="00E02D21"/>
    <w:pPr>
      <w:ind w:left="1440"/>
    </w:pPr>
    <w:rPr>
      <w:rFonts w:ascii="Arial" w:hAnsi="Arial" w:cs="Arial"/>
      <w:sz w:val="20"/>
      <w:szCs w:val="20"/>
    </w:rPr>
  </w:style>
  <w:style w:type="paragraph" w:styleId="TOC9">
    <w:name w:val="toc 9"/>
    <w:basedOn w:val="Normal"/>
    <w:next w:val="Normal"/>
    <w:autoRedefine/>
    <w:uiPriority w:val="39"/>
    <w:semiHidden/>
    <w:unhideWhenUsed/>
    <w:rsid w:val="00E02D21"/>
    <w:pPr>
      <w:ind w:left="1680"/>
    </w:pPr>
    <w:rPr>
      <w:rFonts w:ascii="Arial" w:hAnsi="Arial" w:cs="Arial"/>
      <w:sz w:val="20"/>
      <w:szCs w:val="20"/>
    </w:rPr>
  </w:style>
  <w:style w:type="paragraph" w:styleId="FootnoteText">
    <w:name w:val="footnote text"/>
    <w:basedOn w:val="Normal"/>
    <w:link w:val="FootnoteTextChar"/>
    <w:semiHidden/>
    <w:unhideWhenUsed/>
    <w:rsid w:val="00E02D21"/>
    <w:rPr>
      <w:rFonts w:ascii="VNtimes new roman" w:hAnsi="VNtimes new roman"/>
      <w:sz w:val="20"/>
      <w:szCs w:val="20"/>
    </w:rPr>
  </w:style>
  <w:style w:type="character" w:customStyle="1" w:styleId="FootnoteTextChar">
    <w:name w:val="Footnote Text Char"/>
    <w:basedOn w:val="DefaultParagraphFont"/>
    <w:link w:val="FootnoteText"/>
    <w:semiHidden/>
    <w:rsid w:val="00E02D21"/>
    <w:rPr>
      <w:rFonts w:ascii="VNtimes new roman" w:eastAsia="Times New Roman" w:hAnsi="VNtimes new roman" w:cs="Times New Roman"/>
      <w:sz w:val="20"/>
      <w:szCs w:val="20"/>
    </w:rPr>
  </w:style>
  <w:style w:type="paragraph" w:styleId="Header">
    <w:name w:val="header"/>
    <w:basedOn w:val="Normal"/>
    <w:link w:val="HeaderChar"/>
    <w:uiPriority w:val="99"/>
    <w:semiHidden/>
    <w:unhideWhenUsed/>
    <w:rsid w:val="00E02D21"/>
    <w:pPr>
      <w:tabs>
        <w:tab w:val="center" w:pos="4680"/>
        <w:tab w:val="right" w:pos="9360"/>
      </w:tabs>
    </w:pPr>
    <w:rPr>
      <w:rFonts w:ascii="VNI-Times" w:hAnsi="VNI-Times"/>
      <w:sz w:val="24"/>
      <w:szCs w:val="24"/>
    </w:rPr>
  </w:style>
  <w:style w:type="character" w:customStyle="1" w:styleId="HeaderChar">
    <w:name w:val="Header Char"/>
    <w:basedOn w:val="DefaultParagraphFont"/>
    <w:link w:val="Header"/>
    <w:uiPriority w:val="99"/>
    <w:semiHidden/>
    <w:rsid w:val="00E02D21"/>
    <w:rPr>
      <w:rFonts w:ascii="VNI-Times" w:eastAsia="Times New Roman" w:hAnsi="VNI-Times" w:cs="Times New Roman"/>
      <w:sz w:val="24"/>
      <w:szCs w:val="24"/>
    </w:rPr>
  </w:style>
  <w:style w:type="paragraph" w:styleId="Footer">
    <w:name w:val="footer"/>
    <w:basedOn w:val="Normal"/>
    <w:link w:val="FooterChar"/>
    <w:semiHidden/>
    <w:unhideWhenUsed/>
    <w:rsid w:val="00E02D21"/>
    <w:pPr>
      <w:tabs>
        <w:tab w:val="center" w:pos="4680"/>
        <w:tab w:val="right" w:pos="9360"/>
      </w:tabs>
    </w:pPr>
    <w:rPr>
      <w:rFonts w:ascii="VNI-Times" w:hAnsi="VNI-Times"/>
      <w:sz w:val="24"/>
      <w:szCs w:val="24"/>
    </w:rPr>
  </w:style>
  <w:style w:type="character" w:customStyle="1" w:styleId="FooterChar">
    <w:name w:val="Footer Char"/>
    <w:basedOn w:val="DefaultParagraphFont"/>
    <w:link w:val="Footer"/>
    <w:semiHidden/>
    <w:rsid w:val="00E02D21"/>
    <w:rPr>
      <w:rFonts w:ascii="VNI-Times" w:eastAsia="Times New Roman" w:hAnsi="VNI-Times" w:cs="Times New Roman"/>
      <w:sz w:val="24"/>
      <w:szCs w:val="24"/>
    </w:rPr>
  </w:style>
  <w:style w:type="paragraph" w:styleId="Title">
    <w:name w:val="Title"/>
    <w:basedOn w:val="Normal"/>
    <w:next w:val="Normal"/>
    <w:link w:val="TitleChar"/>
    <w:qFormat/>
    <w:rsid w:val="00E02D21"/>
    <w:pPr>
      <w:spacing w:before="240" w:after="60"/>
      <w:jc w:val="center"/>
      <w:outlineLvl w:val="0"/>
    </w:pPr>
    <w:rPr>
      <w:b/>
      <w:bCs/>
      <w:i/>
      <w:kern w:val="28"/>
      <w:szCs w:val="32"/>
    </w:rPr>
  </w:style>
  <w:style w:type="character" w:customStyle="1" w:styleId="TitleChar">
    <w:name w:val="Title Char"/>
    <w:basedOn w:val="DefaultParagraphFont"/>
    <w:link w:val="Title"/>
    <w:rsid w:val="00E02D21"/>
    <w:rPr>
      <w:rFonts w:eastAsia="Times New Roman" w:cs="Times New Roman"/>
      <w:b/>
      <w:bCs/>
      <w:i/>
      <w:kern w:val="28"/>
      <w:sz w:val="28"/>
      <w:szCs w:val="32"/>
    </w:rPr>
  </w:style>
  <w:style w:type="paragraph" w:styleId="BodyText">
    <w:name w:val="Body Text"/>
    <w:basedOn w:val="Normal"/>
    <w:link w:val="BodyTextChar"/>
    <w:semiHidden/>
    <w:unhideWhenUsed/>
    <w:rsid w:val="00E02D21"/>
    <w:pPr>
      <w:spacing w:after="120"/>
    </w:pPr>
    <w:rPr>
      <w:rFonts w:ascii="VNI-Times" w:hAnsi="VNI-Times"/>
      <w:sz w:val="24"/>
      <w:szCs w:val="24"/>
    </w:rPr>
  </w:style>
  <w:style w:type="character" w:customStyle="1" w:styleId="BodyTextChar">
    <w:name w:val="Body Text Char"/>
    <w:basedOn w:val="DefaultParagraphFont"/>
    <w:link w:val="BodyText"/>
    <w:semiHidden/>
    <w:rsid w:val="00E02D21"/>
    <w:rPr>
      <w:rFonts w:ascii="VNI-Times" w:eastAsia="Times New Roman" w:hAnsi="VNI-Times" w:cs="Times New Roman"/>
      <w:sz w:val="24"/>
      <w:szCs w:val="24"/>
    </w:rPr>
  </w:style>
  <w:style w:type="paragraph" w:styleId="BodyTextIndent">
    <w:name w:val="Body Text Indent"/>
    <w:basedOn w:val="Normal"/>
    <w:link w:val="BodyTextIndentChar"/>
    <w:semiHidden/>
    <w:unhideWhenUsed/>
    <w:rsid w:val="00E02D21"/>
    <w:pPr>
      <w:spacing w:after="120"/>
      <w:ind w:left="283"/>
    </w:pPr>
    <w:rPr>
      <w:rFonts w:ascii="VNI-Times" w:hAnsi="VNI-Times"/>
      <w:sz w:val="24"/>
      <w:szCs w:val="24"/>
    </w:rPr>
  </w:style>
  <w:style w:type="character" w:customStyle="1" w:styleId="BodyTextIndentChar">
    <w:name w:val="Body Text Indent Char"/>
    <w:basedOn w:val="DefaultParagraphFont"/>
    <w:link w:val="BodyTextIndent"/>
    <w:semiHidden/>
    <w:rsid w:val="00E02D21"/>
    <w:rPr>
      <w:rFonts w:ascii="VNI-Times" w:eastAsia="Times New Roman" w:hAnsi="VNI-Times" w:cs="Times New Roman"/>
      <w:sz w:val="24"/>
      <w:szCs w:val="24"/>
    </w:rPr>
  </w:style>
  <w:style w:type="paragraph" w:styleId="Subtitle">
    <w:name w:val="Subtitle"/>
    <w:basedOn w:val="Normal"/>
    <w:next w:val="Normal"/>
    <w:link w:val="SubtitleChar"/>
    <w:uiPriority w:val="11"/>
    <w:qFormat/>
    <w:rsid w:val="00E02D21"/>
    <w:rPr>
      <w:i/>
      <w:iCs/>
      <w:color w:val="4F81BD"/>
      <w:spacing w:val="15"/>
      <w:sz w:val="24"/>
      <w:szCs w:val="24"/>
    </w:rPr>
  </w:style>
  <w:style w:type="character" w:customStyle="1" w:styleId="SubtitleChar">
    <w:name w:val="Subtitle Char"/>
    <w:basedOn w:val="DefaultParagraphFont"/>
    <w:link w:val="Subtitle"/>
    <w:uiPriority w:val="11"/>
    <w:rsid w:val="00E02D21"/>
    <w:rPr>
      <w:rFonts w:eastAsia="Times New Roman" w:cs="Times New Roman"/>
      <w:i/>
      <w:iCs/>
      <w:color w:val="4F81BD"/>
      <w:spacing w:val="15"/>
      <w:sz w:val="24"/>
      <w:szCs w:val="24"/>
    </w:rPr>
  </w:style>
  <w:style w:type="paragraph" w:styleId="BodyText2">
    <w:name w:val="Body Text 2"/>
    <w:basedOn w:val="Normal"/>
    <w:link w:val="BodyText2Char"/>
    <w:uiPriority w:val="99"/>
    <w:semiHidden/>
    <w:unhideWhenUsed/>
    <w:rsid w:val="00E02D21"/>
    <w:pPr>
      <w:spacing w:after="120" w:line="480" w:lineRule="auto"/>
    </w:pPr>
    <w:rPr>
      <w:sz w:val="24"/>
      <w:szCs w:val="24"/>
    </w:rPr>
  </w:style>
  <w:style w:type="character" w:customStyle="1" w:styleId="BodyText2Char">
    <w:name w:val="Body Text 2 Char"/>
    <w:basedOn w:val="DefaultParagraphFont"/>
    <w:link w:val="BodyText2"/>
    <w:uiPriority w:val="99"/>
    <w:semiHidden/>
    <w:rsid w:val="00E02D21"/>
    <w:rPr>
      <w:rFonts w:eastAsia="Times New Roman" w:cs="Times New Roman"/>
      <w:sz w:val="24"/>
      <w:szCs w:val="24"/>
    </w:rPr>
  </w:style>
  <w:style w:type="paragraph" w:styleId="BodyTextIndent2">
    <w:name w:val="Body Text Indent 2"/>
    <w:basedOn w:val="Normal"/>
    <w:link w:val="BodyTextIndent2Char"/>
    <w:semiHidden/>
    <w:unhideWhenUsed/>
    <w:rsid w:val="00E02D21"/>
    <w:pPr>
      <w:spacing w:after="120" w:line="480" w:lineRule="auto"/>
      <w:ind w:left="283"/>
    </w:pPr>
    <w:rPr>
      <w:rFonts w:ascii="VNI-Times" w:hAnsi="VNI-Times"/>
      <w:sz w:val="24"/>
      <w:szCs w:val="24"/>
    </w:rPr>
  </w:style>
  <w:style w:type="character" w:customStyle="1" w:styleId="BodyTextIndent2Char">
    <w:name w:val="Body Text Indent 2 Char"/>
    <w:basedOn w:val="DefaultParagraphFont"/>
    <w:link w:val="BodyTextIndent2"/>
    <w:semiHidden/>
    <w:rsid w:val="00E02D21"/>
    <w:rPr>
      <w:rFonts w:ascii="VNI-Times" w:eastAsia="Times New Roman" w:hAnsi="VNI-Times" w:cs="Times New Roman"/>
      <w:sz w:val="24"/>
      <w:szCs w:val="24"/>
    </w:rPr>
  </w:style>
  <w:style w:type="paragraph" w:styleId="BodyTextIndent3">
    <w:name w:val="Body Text Indent 3"/>
    <w:basedOn w:val="Normal"/>
    <w:link w:val="BodyTextIndent3Char"/>
    <w:semiHidden/>
    <w:unhideWhenUsed/>
    <w:rsid w:val="00E02D21"/>
    <w:pPr>
      <w:spacing w:line="360" w:lineRule="auto"/>
      <w:ind w:firstLine="720"/>
      <w:jc w:val="both"/>
    </w:pPr>
    <w:rPr>
      <w:lang w:val="nl-NL"/>
    </w:rPr>
  </w:style>
  <w:style w:type="character" w:customStyle="1" w:styleId="BodyTextIndent3Char">
    <w:name w:val="Body Text Indent 3 Char"/>
    <w:basedOn w:val="DefaultParagraphFont"/>
    <w:link w:val="BodyTextIndent3"/>
    <w:semiHidden/>
    <w:rsid w:val="00E02D21"/>
    <w:rPr>
      <w:rFonts w:eastAsia="Times New Roman" w:cs="Times New Roman"/>
      <w:sz w:val="28"/>
      <w:szCs w:val="28"/>
      <w:lang w:val="nl-NL"/>
    </w:rPr>
  </w:style>
  <w:style w:type="paragraph" w:styleId="BalloonText">
    <w:name w:val="Balloon Text"/>
    <w:basedOn w:val="Normal"/>
    <w:link w:val="BalloonTextChar"/>
    <w:uiPriority w:val="99"/>
    <w:semiHidden/>
    <w:unhideWhenUsed/>
    <w:rsid w:val="00E02D21"/>
    <w:rPr>
      <w:rFonts w:ascii="Tahoma" w:hAnsi="Tahoma" w:cs="Tahoma"/>
      <w:sz w:val="16"/>
      <w:szCs w:val="16"/>
    </w:rPr>
  </w:style>
  <w:style w:type="character" w:customStyle="1" w:styleId="BalloonTextChar">
    <w:name w:val="Balloon Text Char"/>
    <w:basedOn w:val="DefaultParagraphFont"/>
    <w:link w:val="BalloonText"/>
    <w:uiPriority w:val="99"/>
    <w:semiHidden/>
    <w:rsid w:val="00E02D21"/>
    <w:rPr>
      <w:rFonts w:ascii="Tahoma" w:eastAsia="Times New Roman" w:hAnsi="Tahoma" w:cs="Tahoma"/>
      <w:sz w:val="16"/>
      <w:szCs w:val="16"/>
    </w:rPr>
  </w:style>
  <w:style w:type="paragraph" w:customStyle="1" w:styleId="NormalJustif">
    <w:name w:val="Normal + Justif"/>
    <w:basedOn w:val="Normal"/>
    <w:rsid w:val="00E02D21"/>
    <w:pPr>
      <w:numPr>
        <w:numId w:val="5"/>
      </w:numPr>
      <w:spacing w:line="360" w:lineRule="auto"/>
      <w:jc w:val="both"/>
    </w:pPr>
    <w:rPr>
      <w:b/>
    </w:rPr>
  </w:style>
  <w:style w:type="paragraph" w:customStyle="1" w:styleId="CharCharCharCharCharCharChar">
    <w:name w:val="Char Char Char Char Char Char Char"/>
    <w:basedOn w:val="Normal"/>
    <w:autoRedefine/>
    <w:rsid w:val="00E02D2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ParagraphFontParaCharCharCharCharChar">
    <w:name w:val="Default Paragraph Font Para Char Char Char Char Char"/>
    <w:rsid w:val="00E02D21"/>
    <w:pPr>
      <w:spacing w:after="160" w:line="240" w:lineRule="exact"/>
    </w:pPr>
    <w:rPr>
      <w:rFonts w:ascii="Verdana" w:eastAsia="Times New Roman" w:hAnsi="Verdana" w:cs="Times New Roman"/>
      <w:sz w:val="20"/>
      <w:szCs w:val="20"/>
    </w:rPr>
  </w:style>
  <w:style w:type="paragraph" w:customStyle="1" w:styleId="Char">
    <w:name w:val="Char"/>
    <w:basedOn w:val="Normal"/>
    <w:rsid w:val="00E02D21"/>
    <w:pPr>
      <w:spacing w:line="312" w:lineRule="auto"/>
      <w:ind w:firstLine="567"/>
      <w:jc w:val="both"/>
    </w:pPr>
    <w:rPr>
      <w:rFonts w:cs="Tahoma"/>
      <w:szCs w:val="20"/>
    </w:rPr>
  </w:style>
  <w:style w:type="paragraph" w:customStyle="1" w:styleId="3">
    <w:name w:val="3"/>
    <w:basedOn w:val="BodyText"/>
    <w:rsid w:val="00E02D21"/>
    <w:pPr>
      <w:spacing w:after="0" w:line="360" w:lineRule="auto"/>
      <w:jc w:val="both"/>
    </w:pPr>
    <w:rPr>
      <w:rFonts w:ascii=".VnTime" w:hAnsi=".VnTime"/>
      <w:b/>
      <w:sz w:val="28"/>
    </w:rPr>
  </w:style>
  <w:style w:type="paragraph" w:customStyle="1" w:styleId="5">
    <w:name w:val="5"/>
    <w:basedOn w:val="BodyText"/>
    <w:rsid w:val="00E02D21"/>
    <w:pPr>
      <w:spacing w:after="0" w:line="360" w:lineRule="auto"/>
      <w:jc w:val="both"/>
    </w:pPr>
    <w:rPr>
      <w:rFonts w:ascii=".VnTime" w:hAnsi=".VnTime"/>
      <w:i/>
      <w:sz w:val="28"/>
    </w:rPr>
  </w:style>
  <w:style w:type="paragraph" w:customStyle="1" w:styleId="oncaDanhsch1">
    <w:name w:val="Đoạn của Danh sách1"/>
    <w:basedOn w:val="Normal"/>
    <w:qFormat/>
    <w:rsid w:val="00E02D21"/>
    <w:pPr>
      <w:spacing w:after="200" w:line="276" w:lineRule="auto"/>
      <w:ind w:left="720"/>
      <w:contextualSpacing/>
    </w:pPr>
    <w:rPr>
      <w:rFonts w:ascii="Calibri" w:eastAsia="Calibri" w:hAnsi="Calibri"/>
      <w:sz w:val="22"/>
      <w:szCs w:val="22"/>
    </w:rPr>
  </w:style>
  <w:style w:type="character" w:customStyle="1" w:styleId="storybody">
    <w:name w:val="story_body"/>
    <w:basedOn w:val="DefaultParagraphFont"/>
    <w:rsid w:val="00E02D21"/>
  </w:style>
  <w:style w:type="character" w:customStyle="1" w:styleId="vietadtextlink">
    <w:name w:val="vietadtextlink"/>
    <w:basedOn w:val="DefaultParagraphFont"/>
    <w:rsid w:val="00E02D21"/>
  </w:style>
  <w:style w:type="character" w:customStyle="1" w:styleId="style2">
    <w:name w:val="style2"/>
    <w:basedOn w:val="DefaultParagraphFont"/>
    <w:rsid w:val="00E02D21"/>
  </w:style>
  <w:style w:type="table" w:styleId="TableGrid">
    <w:name w:val="Table Grid"/>
    <w:basedOn w:val="TableNormal"/>
    <w:uiPriority w:val="59"/>
    <w:rsid w:val="00E02D2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AD3CA4"/>
    <w:rPr>
      <w:b/>
      <w:bCs/>
    </w:rPr>
  </w:style>
  <w:style w:type="character" w:customStyle="1" w:styleId="apple-converted-space">
    <w:name w:val="apple-converted-space"/>
    <w:basedOn w:val="DefaultParagraphFont"/>
    <w:rsid w:val="00F8787C"/>
  </w:style>
  <w:style w:type="character" w:customStyle="1" w:styleId="tieu-de-tieng-anh">
    <w:name w:val="tieu-de-tieng-anh"/>
    <w:basedOn w:val="DefaultParagraphFont"/>
    <w:rsid w:val="00F8787C"/>
  </w:style>
  <w:style w:type="paragraph" w:styleId="HTMLPreformatted">
    <w:name w:val="HTML Preformatted"/>
    <w:basedOn w:val="Normal"/>
    <w:link w:val="HTMLPreformattedChar"/>
    <w:uiPriority w:val="99"/>
    <w:semiHidden/>
    <w:unhideWhenUsed/>
    <w:rsid w:val="003F1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1846"/>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5704689">
      <w:bodyDiv w:val="1"/>
      <w:marLeft w:val="0"/>
      <w:marRight w:val="0"/>
      <w:marTop w:val="0"/>
      <w:marBottom w:val="0"/>
      <w:divBdr>
        <w:top w:val="none" w:sz="0" w:space="0" w:color="auto"/>
        <w:left w:val="none" w:sz="0" w:space="0" w:color="auto"/>
        <w:bottom w:val="none" w:sz="0" w:space="0" w:color="auto"/>
        <w:right w:val="none" w:sz="0" w:space="0" w:color="auto"/>
      </w:divBdr>
    </w:div>
    <w:div w:id="447822177">
      <w:bodyDiv w:val="1"/>
      <w:marLeft w:val="0"/>
      <w:marRight w:val="0"/>
      <w:marTop w:val="0"/>
      <w:marBottom w:val="0"/>
      <w:divBdr>
        <w:top w:val="none" w:sz="0" w:space="0" w:color="auto"/>
        <w:left w:val="none" w:sz="0" w:space="0" w:color="auto"/>
        <w:bottom w:val="none" w:sz="0" w:space="0" w:color="auto"/>
        <w:right w:val="none" w:sz="0" w:space="0" w:color="auto"/>
      </w:divBdr>
    </w:div>
    <w:div w:id="682122666">
      <w:bodyDiv w:val="1"/>
      <w:marLeft w:val="0"/>
      <w:marRight w:val="0"/>
      <w:marTop w:val="0"/>
      <w:marBottom w:val="0"/>
      <w:divBdr>
        <w:top w:val="none" w:sz="0" w:space="0" w:color="auto"/>
        <w:left w:val="none" w:sz="0" w:space="0" w:color="auto"/>
        <w:bottom w:val="none" w:sz="0" w:space="0" w:color="auto"/>
        <w:right w:val="none" w:sz="0" w:space="0" w:color="auto"/>
      </w:divBdr>
    </w:div>
    <w:div w:id="861865226">
      <w:bodyDiv w:val="1"/>
      <w:marLeft w:val="0"/>
      <w:marRight w:val="0"/>
      <w:marTop w:val="0"/>
      <w:marBottom w:val="0"/>
      <w:divBdr>
        <w:top w:val="none" w:sz="0" w:space="0" w:color="auto"/>
        <w:left w:val="none" w:sz="0" w:space="0" w:color="auto"/>
        <w:bottom w:val="none" w:sz="0" w:space="0" w:color="auto"/>
        <w:right w:val="none" w:sz="0" w:space="0" w:color="auto"/>
      </w:divBdr>
    </w:div>
    <w:div w:id="1028528770">
      <w:bodyDiv w:val="1"/>
      <w:marLeft w:val="0"/>
      <w:marRight w:val="0"/>
      <w:marTop w:val="0"/>
      <w:marBottom w:val="0"/>
      <w:divBdr>
        <w:top w:val="none" w:sz="0" w:space="0" w:color="auto"/>
        <w:left w:val="none" w:sz="0" w:space="0" w:color="auto"/>
        <w:bottom w:val="none" w:sz="0" w:space="0" w:color="auto"/>
        <w:right w:val="none" w:sz="0" w:space="0" w:color="auto"/>
      </w:divBdr>
    </w:div>
    <w:div w:id="1177764924">
      <w:bodyDiv w:val="1"/>
      <w:marLeft w:val="0"/>
      <w:marRight w:val="0"/>
      <w:marTop w:val="0"/>
      <w:marBottom w:val="0"/>
      <w:divBdr>
        <w:top w:val="none" w:sz="0" w:space="0" w:color="auto"/>
        <w:left w:val="none" w:sz="0" w:space="0" w:color="auto"/>
        <w:bottom w:val="none" w:sz="0" w:space="0" w:color="auto"/>
        <w:right w:val="none" w:sz="0" w:space="0" w:color="auto"/>
      </w:divBdr>
    </w:div>
    <w:div w:id="1502037829">
      <w:bodyDiv w:val="1"/>
      <w:marLeft w:val="0"/>
      <w:marRight w:val="0"/>
      <w:marTop w:val="0"/>
      <w:marBottom w:val="0"/>
      <w:divBdr>
        <w:top w:val="none" w:sz="0" w:space="0" w:color="auto"/>
        <w:left w:val="none" w:sz="0" w:space="0" w:color="auto"/>
        <w:bottom w:val="none" w:sz="0" w:space="0" w:color="auto"/>
        <w:right w:val="none" w:sz="0" w:space="0" w:color="auto"/>
      </w:divBdr>
    </w:div>
    <w:div w:id="1505779207">
      <w:bodyDiv w:val="1"/>
      <w:marLeft w:val="0"/>
      <w:marRight w:val="0"/>
      <w:marTop w:val="0"/>
      <w:marBottom w:val="0"/>
      <w:divBdr>
        <w:top w:val="none" w:sz="0" w:space="0" w:color="auto"/>
        <w:left w:val="none" w:sz="0" w:space="0" w:color="auto"/>
        <w:bottom w:val="none" w:sz="0" w:space="0" w:color="auto"/>
        <w:right w:val="none" w:sz="0" w:space="0" w:color="auto"/>
      </w:divBdr>
    </w:div>
    <w:div w:id="1720395488">
      <w:bodyDiv w:val="1"/>
      <w:marLeft w:val="0"/>
      <w:marRight w:val="0"/>
      <w:marTop w:val="0"/>
      <w:marBottom w:val="0"/>
      <w:divBdr>
        <w:top w:val="none" w:sz="0" w:space="0" w:color="auto"/>
        <w:left w:val="none" w:sz="0" w:space="0" w:color="auto"/>
        <w:bottom w:val="none" w:sz="0" w:space="0" w:color="auto"/>
        <w:right w:val="none" w:sz="0" w:space="0" w:color="auto"/>
      </w:divBdr>
    </w:div>
    <w:div w:id="1794595017">
      <w:bodyDiv w:val="1"/>
      <w:marLeft w:val="0"/>
      <w:marRight w:val="0"/>
      <w:marTop w:val="0"/>
      <w:marBottom w:val="0"/>
      <w:divBdr>
        <w:top w:val="none" w:sz="0" w:space="0" w:color="auto"/>
        <w:left w:val="none" w:sz="0" w:space="0" w:color="auto"/>
        <w:bottom w:val="none" w:sz="0" w:space="0" w:color="auto"/>
        <w:right w:val="none" w:sz="0" w:space="0" w:color="auto"/>
      </w:divBdr>
    </w:div>
    <w:div w:id="1848902856">
      <w:bodyDiv w:val="1"/>
      <w:marLeft w:val="0"/>
      <w:marRight w:val="0"/>
      <w:marTop w:val="0"/>
      <w:marBottom w:val="0"/>
      <w:divBdr>
        <w:top w:val="none" w:sz="0" w:space="0" w:color="auto"/>
        <w:left w:val="none" w:sz="0" w:space="0" w:color="auto"/>
        <w:bottom w:val="none" w:sz="0" w:space="0" w:color="auto"/>
        <w:right w:val="none" w:sz="0" w:space="0" w:color="auto"/>
      </w:divBdr>
    </w:div>
    <w:div w:id="208910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54E1E-E983-459E-945B-563A43733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7</Pages>
  <Words>2464</Words>
  <Characters>14045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Admin</cp:lastModifiedBy>
  <cp:revision>120</cp:revision>
  <dcterms:created xsi:type="dcterms:W3CDTF">2016-03-02T08:16:00Z</dcterms:created>
  <dcterms:modified xsi:type="dcterms:W3CDTF">2019-08-06T04:46:00Z</dcterms:modified>
</cp:coreProperties>
</file>